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7" w:rsidRPr="00DE55C7" w:rsidRDefault="00DE55C7" w:rsidP="00DE55C7">
      <w:pPr>
        <w:spacing w:after="0" w:line="240" w:lineRule="auto"/>
        <w:ind w:right="159"/>
        <w:rPr>
          <w:rFonts w:ascii="Times New Roman" w:hAnsi="Times New Roman"/>
          <w:b/>
          <w:u w:val="thick"/>
        </w:rPr>
      </w:pPr>
      <w:r w:rsidRPr="00DE55C7">
        <w:rPr>
          <w:rFonts w:ascii="Times New Roman" w:hAnsi="Times New Roman"/>
          <w:b/>
          <w:sz w:val="72"/>
          <w:szCs w:val="72"/>
        </w:rPr>
        <w:t>«Информационный вестник</w:t>
      </w:r>
    </w:p>
    <w:p w:rsidR="00DE55C7" w:rsidRPr="00DE55C7" w:rsidRDefault="00DE55C7" w:rsidP="00DE55C7">
      <w:pPr>
        <w:spacing w:after="0" w:line="240" w:lineRule="auto"/>
        <w:ind w:right="159" w:firstLine="726"/>
        <w:jc w:val="center"/>
        <w:rPr>
          <w:rFonts w:ascii="Times New Roman" w:hAnsi="Times New Roman"/>
          <w:b/>
          <w:sz w:val="72"/>
          <w:szCs w:val="72"/>
        </w:rPr>
      </w:pPr>
      <w:r w:rsidRPr="00DE55C7">
        <w:rPr>
          <w:rFonts w:ascii="Times New Roman" w:hAnsi="Times New Roman"/>
          <w:b/>
          <w:sz w:val="72"/>
          <w:szCs w:val="72"/>
        </w:rPr>
        <w:t>Татарского  сельского поселения»</w:t>
      </w:r>
    </w:p>
    <w:p w:rsidR="00DE55C7" w:rsidRPr="00DE55C7" w:rsidRDefault="00DE55C7" w:rsidP="00DE55C7">
      <w:pPr>
        <w:tabs>
          <w:tab w:val="left" w:pos="10065"/>
        </w:tabs>
        <w:spacing w:after="0" w:line="240" w:lineRule="auto"/>
        <w:ind w:right="159"/>
        <w:rPr>
          <w:rFonts w:ascii="Times New Roman" w:hAnsi="Times New Roman"/>
          <w:b/>
          <w:sz w:val="72"/>
          <w:szCs w:val="72"/>
          <w:u w:val="single"/>
        </w:rPr>
      </w:pPr>
      <w:r w:rsidRPr="00DE55C7">
        <w:rPr>
          <w:rFonts w:ascii="Times New Roman" w:hAnsi="Times New Roman"/>
          <w:b/>
          <w:sz w:val="72"/>
          <w:szCs w:val="72"/>
          <w:u w:val="single"/>
        </w:rPr>
        <w:t>№</w:t>
      </w:r>
      <w:r>
        <w:rPr>
          <w:rFonts w:ascii="Times New Roman" w:hAnsi="Times New Roman"/>
          <w:b/>
          <w:sz w:val="72"/>
          <w:szCs w:val="72"/>
          <w:u w:val="single"/>
        </w:rPr>
        <w:t>5</w:t>
      </w:r>
      <w:r w:rsidRPr="00DE55C7">
        <w:rPr>
          <w:rFonts w:ascii="Times New Roman" w:hAnsi="Times New Roman"/>
          <w:b/>
          <w:sz w:val="72"/>
          <w:szCs w:val="72"/>
          <w:u w:val="single"/>
        </w:rPr>
        <w:t xml:space="preserve">                            «</w:t>
      </w:r>
      <w:r>
        <w:rPr>
          <w:rFonts w:ascii="Times New Roman" w:hAnsi="Times New Roman"/>
          <w:b/>
          <w:sz w:val="72"/>
          <w:szCs w:val="72"/>
          <w:u w:val="single"/>
        </w:rPr>
        <w:t>30</w:t>
      </w:r>
      <w:r w:rsidRPr="00DE55C7">
        <w:rPr>
          <w:rFonts w:ascii="Times New Roman" w:hAnsi="Times New Roman"/>
          <w:b/>
          <w:sz w:val="72"/>
          <w:szCs w:val="72"/>
          <w:u w:val="single"/>
        </w:rPr>
        <w:t>»0</w:t>
      </w:r>
      <w:r>
        <w:rPr>
          <w:rFonts w:ascii="Times New Roman" w:hAnsi="Times New Roman"/>
          <w:b/>
          <w:sz w:val="72"/>
          <w:szCs w:val="72"/>
          <w:u w:val="single"/>
        </w:rPr>
        <w:t>3</w:t>
      </w:r>
      <w:r w:rsidRPr="00DE55C7">
        <w:rPr>
          <w:rFonts w:ascii="Times New Roman" w:hAnsi="Times New Roman"/>
          <w:b/>
          <w:sz w:val="72"/>
          <w:szCs w:val="72"/>
          <w:u w:val="single"/>
        </w:rPr>
        <w:t>.2023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55C7">
        <w:rPr>
          <w:rFonts w:ascii="Times New Roman" w:hAnsi="Times New Roman"/>
          <w:b/>
        </w:rPr>
        <w:t xml:space="preserve">Учредитель и редакция             Редакторы                Адрес редакции и издателя </w:t>
      </w:r>
      <w:r w:rsidR="00666117">
        <w:rPr>
          <w:rFonts w:ascii="Times New Roman" w:hAnsi="Times New Roman"/>
          <w:b/>
        </w:rPr>
        <w:t xml:space="preserve">   </w:t>
      </w:r>
      <w:r w:rsidRPr="00DE55C7">
        <w:rPr>
          <w:rFonts w:ascii="Times New Roman" w:hAnsi="Times New Roman"/>
          <w:b/>
        </w:rPr>
        <w:t xml:space="preserve">Тираж </w:t>
      </w:r>
      <w:r w:rsidR="00666117">
        <w:rPr>
          <w:rFonts w:ascii="Times New Roman" w:hAnsi="Times New Roman"/>
          <w:b/>
        </w:rPr>
        <w:t xml:space="preserve">   </w:t>
      </w:r>
      <w:r w:rsidRPr="00DE55C7">
        <w:rPr>
          <w:rFonts w:ascii="Times New Roman" w:hAnsi="Times New Roman"/>
          <w:b/>
        </w:rPr>
        <w:t xml:space="preserve"> Цена         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55C7">
        <w:rPr>
          <w:rFonts w:ascii="Times New Roman" w:hAnsi="Times New Roman"/>
          <w:b/>
        </w:rPr>
        <w:t>Совет депутатов Татарского    Кулагин Г.</w:t>
      </w:r>
      <w:proofErr w:type="gramStart"/>
      <w:r w:rsidRPr="00DE55C7">
        <w:rPr>
          <w:rFonts w:ascii="Times New Roman" w:hAnsi="Times New Roman"/>
          <w:b/>
        </w:rPr>
        <w:t>П</w:t>
      </w:r>
      <w:proofErr w:type="gramEnd"/>
      <w:r w:rsidRPr="00DE55C7">
        <w:rPr>
          <w:rFonts w:ascii="Times New Roman" w:hAnsi="Times New Roman"/>
          <w:b/>
        </w:rPr>
        <w:t xml:space="preserve">            д.Татарск д.145              </w:t>
      </w:r>
      <w:r w:rsidR="00666117">
        <w:rPr>
          <w:rFonts w:ascii="Times New Roman" w:hAnsi="Times New Roman"/>
          <w:b/>
        </w:rPr>
        <w:t xml:space="preserve">            </w:t>
      </w:r>
      <w:r w:rsidRPr="00DE55C7">
        <w:rPr>
          <w:rFonts w:ascii="Times New Roman" w:hAnsi="Times New Roman"/>
          <w:b/>
        </w:rPr>
        <w:t xml:space="preserve"> 20 экз.  </w:t>
      </w:r>
      <w:r w:rsidR="00666117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DE55C7">
        <w:rPr>
          <w:rFonts w:ascii="Times New Roman" w:hAnsi="Times New Roman"/>
          <w:b/>
        </w:rPr>
        <w:t xml:space="preserve"> бесплатно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</w:rPr>
      </w:pPr>
      <w:r w:rsidRPr="00DE55C7">
        <w:rPr>
          <w:rFonts w:ascii="Times New Roman" w:hAnsi="Times New Roman"/>
          <w:b/>
        </w:rPr>
        <w:t>сельского поселения                  Яскевич Н.Н             Монастырщинский район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55C7">
        <w:rPr>
          <w:rFonts w:ascii="Times New Roman" w:hAnsi="Times New Roman"/>
          <w:b/>
        </w:rPr>
        <w:t>Монастырщинского района    Гращенкова Т.И       Смоленская область, 216156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</w:rPr>
      </w:pPr>
      <w:r w:rsidRPr="00DE55C7">
        <w:rPr>
          <w:rFonts w:ascii="Times New Roman" w:hAnsi="Times New Roman"/>
          <w:b/>
        </w:rPr>
        <w:t>Смоленской области                                                      Администрация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55C7">
        <w:rPr>
          <w:rFonts w:ascii="Times New Roman" w:hAnsi="Times New Roman"/>
          <w:b/>
        </w:rPr>
        <w:t>Администрация Татарского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55C7">
        <w:rPr>
          <w:rFonts w:ascii="Times New Roman" w:hAnsi="Times New Roman"/>
          <w:b/>
        </w:rPr>
        <w:t>сельского поселения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E55C7">
        <w:rPr>
          <w:rFonts w:ascii="Times New Roman" w:hAnsi="Times New Roman"/>
          <w:b/>
        </w:rPr>
        <w:t xml:space="preserve">Монастырщинского района </w:t>
      </w:r>
    </w:p>
    <w:p w:rsidR="00DE55C7" w:rsidRPr="00DE55C7" w:rsidRDefault="00DE55C7" w:rsidP="00DE55C7">
      <w:pPr>
        <w:spacing w:after="0" w:line="240" w:lineRule="auto"/>
        <w:rPr>
          <w:rFonts w:ascii="Times New Roman" w:hAnsi="Times New Roman"/>
          <w:b/>
          <w:sz w:val="20"/>
          <w:szCs w:val="20"/>
          <w:u w:val="thick"/>
        </w:rPr>
      </w:pPr>
      <w:r w:rsidRPr="00DE55C7">
        <w:rPr>
          <w:rFonts w:ascii="Times New Roman" w:hAnsi="Times New Roman"/>
          <w:b/>
          <w:u w:val="thick"/>
        </w:rPr>
        <w:t>Смоленской области   ________ ________________</w:t>
      </w:r>
      <w:r>
        <w:rPr>
          <w:rFonts w:ascii="Times New Roman" w:hAnsi="Times New Roman"/>
          <w:b/>
          <w:u w:val="thick"/>
        </w:rPr>
        <w:t xml:space="preserve">            </w:t>
      </w:r>
      <w:r w:rsidRPr="00DE55C7">
        <w:rPr>
          <w:rFonts w:ascii="Times New Roman" w:hAnsi="Times New Roman"/>
          <w:b/>
          <w:u w:val="thick"/>
        </w:rPr>
        <w:t>_______________________________________                                                                                                               ___________________________________________</w:t>
      </w:r>
      <w:r>
        <w:rPr>
          <w:rFonts w:ascii="Times New Roman" w:hAnsi="Times New Roman"/>
          <w:b/>
          <w:u w:val="thick"/>
        </w:rPr>
        <w:t xml:space="preserve">            </w:t>
      </w:r>
      <w:r w:rsidRPr="00DE55C7">
        <w:rPr>
          <w:rFonts w:ascii="Times New Roman" w:hAnsi="Times New Roman"/>
          <w:b/>
          <w:u w:val="thick"/>
        </w:rPr>
        <w:t>__________Выходит не реже 1 раза в квартал</w:t>
      </w:r>
    </w:p>
    <w:p w:rsidR="001C3831" w:rsidRDefault="001C3831" w:rsidP="00D77CB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1AC0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761AC0" w:rsidRPr="004347EB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>ТАТАРСКОГО СЕЛЬСКОГО ПОСЕЛЕНИЯ</w:t>
      </w:r>
    </w:p>
    <w:p w:rsidR="00761AC0" w:rsidRPr="004347EB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МОНАСТЫРЩИНСКОГО РАЙОНА СМОЛЕНСКОЙ ОБЛАСТИ</w:t>
      </w:r>
    </w:p>
    <w:p w:rsidR="00761AC0" w:rsidRPr="004347EB" w:rsidRDefault="00761AC0" w:rsidP="00761A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61AC0" w:rsidRPr="004347EB" w:rsidRDefault="00761AC0" w:rsidP="00761A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4347EB">
        <w:rPr>
          <w:rFonts w:ascii="Times New Roman" w:eastAsia="Times New Roman" w:hAnsi="Times New Roman"/>
          <w:b/>
          <w:sz w:val="40"/>
          <w:szCs w:val="20"/>
          <w:lang w:eastAsia="ru-RU"/>
        </w:rPr>
        <w:t>П</w:t>
      </w:r>
      <w:proofErr w:type="gramEnd"/>
      <w:r w:rsidRPr="004347E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О С Т А Н О В Л Е Н И Е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0F2F4A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марта 2023  № 24</w:t>
      </w:r>
      <w:r w:rsidR="00761AC0"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Татарского сельского поселения Монастырщинского района Смоленской области</w:t>
      </w:r>
      <w:r w:rsidR="00017E3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2023-2025гг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61AC0" w:rsidRPr="004347EB" w:rsidRDefault="00761AC0" w:rsidP="00761AC0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7EB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4347EB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r w:rsidRPr="004347EB">
        <w:rPr>
          <w:rFonts w:ascii="Times New Roman" w:hAnsi="Times New Roman"/>
          <w:sz w:val="28"/>
          <w:szCs w:val="28"/>
        </w:rPr>
        <w:lastRenderedPageBreak/>
        <w:t>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Администрации Татарского</w:t>
      </w:r>
      <w:proofErr w:type="gramEnd"/>
      <w:r w:rsidRPr="004347EB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от 25.10.2013 № 65 «Об утверждении Порядка принятия решения о разработке муниципальных программ, их формирования и реализации», Уставом Татарского сельского поселения Монастырщинского района Смоленской области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Татарского сельского поселения Монастырщинского района Смоленской области </w:t>
      </w:r>
      <w:proofErr w:type="gramStart"/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5"/>
        <w:spacing w:after="0"/>
        <w:ind w:right="-1" w:firstLine="709"/>
        <w:jc w:val="both"/>
        <w:rPr>
          <w:sz w:val="28"/>
          <w:szCs w:val="28"/>
          <w:lang w:val="ru-RU" w:eastAsia="ru-RU"/>
        </w:rPr>
      </w:pPr>
      <w:r w:rsidRPr="004347EB">
        <w:rPr>
          <w:sz w:val="28"/>
          <w:szCs w:val="28"/>
          <w:lang w:val="ru-RU"/>
        </w:rPr>
        <w:t xml:space="preserve">1. </w:t>
      </w:r>
      <w:r w:rsidRPr="004347EB">
        <w:rPr>
          <w:sz w:val="28"/>
          <w:szCs w:val="28"/>
        </w:rPr>
        <w:t>Утвердить муниципальную программу «</w:t>
      </w:r>
      <w:r w:rsidRPr="004347EB">
        <w:rPr>
          <w:sz w:val="28"/>
          <w:szCs w:val="28"/>
          <w:lang w:val="ru-RU"/>
        </w:rPr>
        <w:t>Создание мест (площадок) накопления твёрдых коммунальных отходов и приобретение контейнеров (бункеров) для накопления твёрдых коммунальных отходов</w:t>
      </w:r>
      <w:r w:rsidRPr="004347EB">
        <w:rPr>
          <w:sz w:val="28"/>
          <w:szCs w:val="28"/>
        </w:rPr>
        <w:t xml:space="preserve"> на территории </w:t>
      </w:r>
      <w:r w:rsidRPr="004347EB">
        <w:rPr>
          <w:sz w:val="28"/>
          <w:szCs w:val="28"/>
          <w:lang w:val="ru-RU" w:eastAsia="ru-RU"/>
        </w:rPr>
        <w:t>Татарского сельского</w:t>
      </w:r>
      <w:r w:rsidRPr="004347EB">
        <w:rPr>
          <w:sz w:val="28"/>
          <w:szCs w:val="28"/>
          <w:lang w:eastAsia="ru-RU"/>
        </w:rPr>
        <w:t xml:space="preserve"> поселения Монастырщинского района Смоленской области»</w:t>
      </w:r>
      <w:r w:rsidRPr="004347EB">
        <w:rPr>
          <w:sz w:val="28"/>
          <w:szCs w:val="28"/>
          <w:lang w:val="ru-RU" w:eastAsia="ru-RU"/>
        </w:rPr>
        <w:t>.</w:t>
      </w:r>
    </w:p>
    <w:p w:rsidR="00761AC0" w:rsidRPr="004347EB" w:rsidRDefault="00761AC0" w:rsidP="00761AC0">
      <w:pPr>
        <w:pStyle w:val="a5"/>
        <w:spacing w:after="0"/>
        <w:ind w:right="-1" w:firstLine="709"/>
        <w:jc w:val="both"/>
        <w:rPr>
          <w:sz w:val="28"/>
          <w:szCs w:val="28"/>
          <w:lang w:val="ru-RU"/>
        </w:rPr>
      </w:pPr>
      <w:r w:rsidRPr="004347EB">
        <w:rPr>
          <w:sz w:val="28"/>
          <w:szCs w:val="28"/>
        </w:rPr>
        <w:t>2. Настоящее постановление вступает в силу с момента его подписания и подлежит размещению на официальном сайте Администрации Татарского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761AC0" w:rsidRPr="004347EB" w:rsidRDefault="00761AC0" w:rsidP="00761AC0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Татарского сельского поселения</w:t>
      </w:r>
    </w:p>
    <w:p w:rsidR="00761AC0" w:rsidRPr="004347EB" w:rsidRDefault="00761AC0" w:rsidP="00761AC0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017E36">
        <w:rPr>
          <w:rFonts w:ascii="Times New Roman" w:eastAsia="Times New Roman" w:hAnsi="Times New Roman"/>
          <w:b/>
          <w:sz w:val="28"/>
          <w:szCs w:val="28"/>
          <w:lang w:eastAsia="ru-RU"/>
        </w:rPr>
        <w:t>Г.П. Кулагин</w:t>
      </w:r>
    </w:p>
    <w:p w:rsidR="00761AC0" w:rsidRPr="004347EB" w:rsidRDefault="00761AC0" w:rsidP="00761AC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347EB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761AC0" w:rsidRPr="004347EB" w:rsidRDefault="00761AC0" w:rsidP="00761AC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>постановлением Администрации Татарского сельского поселения  Монастырщинского района Смоленской области</w:t>
      </w:r>
    </w:p>
    <w:p w:rsidR="00761AC0" w:rsidRPr="004347EB" w:rsidRDefault="00761AC0" w:rsidP="00761AC0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 xml:space="preserve">от </w:t>
      </w:r>
      <w:r w:rsidR="000F2F4A">
        <w:rPr>
          <w:rFonts w:ascii="Times New Roman" w:hAnsi="Times New Roman"/>
          <w:sz w:val="28"/>
          <w:szCs w:val="28"/>
        </w:rPr>
        <w:t>28</w:t>
      </w:r>
      <w:r w:rsidR="00017E36">
        <w:rPr>
          <w:rFonts w:ascii="Times New Roman" w:hAnsi="Times New Roman"/>
          <w:sz w:val="28"/>
          <w:szCs w:val="28"/>
        </w:rPr>
        <w:t xml:space="preserve"> марта 2023 №</w:t>
      </w:r>
      <w:r w:rsidR="000F2F4A">
        <w:rPr>
          <w:rFonts w:ascii="Times New Roman" w:hAnsi="Times New Roman"/>
          <w:sz w:val="28"/>
          <w:szCs w:val="28"/>
        </w:rPr>
        <w:t xml:space="preserve"> 24</w:t>
      </w:r>
      <w:r w:rsidR="00017E36">
        <w:rPr>
          <w:rFonts w:ascii="Times New Roman" w:hAnsi="Times New Roman"/>
          <w:sz w:val="28"/>
          <w:szCs w:val="28"/>
        </w:rPr>
        <w:t xml:space="preserve"> 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7E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347EB">
        <w:rPr>
          <w:rFonts w:ascii="Times New Roman" w:hAnsi="Times New Roman"/>
          <w:b/>
          <w:sz w:val="32"/>
          <w:szCs w:val="32"/>
        </w:rPr>
        <w:t xml:space="preserve">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4347EB">
        <w:rPr>
          <w:rFonts w:ascii="Times New Roman" w:hAnsi="Times New Roman"/>
          <w:b/>
          <w:sz w:val="32"/>
          <w:szCs w:val="32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47EB">
        <w:rPr>
          <w:rFonts w:ascii="Times New Roman" w:hAnsi="Times New Roman"/>
          <w:b/>
          <w:sz w:val="32"/>
          <w:szCs w:val="32"/>
        </w:rPr>
        <w:t>ПАСПОРТ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7EB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47EB">
        <w:rPr>
          <w:rFonts w:ascii="Times New Roman" w:hAnsi="Times New Roman"/>
          <w:b/>
          <w:sz w:val="28"/>
          <w:szCs w:val="28"/>
        </w:rPr>
        <w:t xml:space="preserve">«Создание мест (площадок) накопления твёрдых коммунальных отходов и приобретение контейнеров (бункеров) для накопления твёрдых коммунальных отходов   на территории </w:t>
      </w:r>
      <w:r w:rsidRPr="004347EB">
        <w:rPr>
          <w:rFonts w:ascii="Times New Roman" w:hAnsi="Times New Roman"/>
          <w:b/>
          <w:sz w:val="28"/>
          <w:szCs w:val="28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00"/>
      </w:tblGrid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Администрация Татарского сельского поселения Монастырщинского района Смоленской области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 Администрация Татарского сельского поселения Монастырщинского района Смоленской области </w:t>
            </w:r>
          </w:p>
        </w:tc>
      </w:tr>
      <w:tr w:rsidR="00761AC0" w:rsidRPr="004347EB" w:rsidTr="00783EB9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Администрация Татарского сельского поселения Монастырщинского района Смоленской области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      </w:r>
            <w:r w:rsidRPr="004347EB">
              <w:rPr>
                <w:rFonts w:ascii="Times New Roman" w:hAnsi="Times New Roman"/>
                <w:sz w:val="28"/>
                <w:szCs w:val="28"/>
                <w:lang w:eastAsia="ru-RU"/>
              </w:rPr>
              <w:t>Татарского сельского поселения Монастырщинского района Смоленской области»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34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мест накопления твердых коммунальных отходов</w:t>
            </w:r>
            <w:r w:rsidRPr="004347EB">
              <w:rPr>
                <w:rFonts w:ascii="Times New Roman" w:hAnsi="Times New Roman"/>
                <w:sz w:val="28"/>
              </w:rPr>
              <w:t xml:space="preserve"> (контейнерными площадками)</w:t>
            </w:r>
            <w:r w:rsidRPr="004347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</w:t>
            </w:r>
            <w:r w:rsidRPr="004347EB">
              <w:rPr>
                <w:rFonts w:ascii="Times New Roman" w:hAnsi="Times New Roman"/>
                <w:sz w:val="28"/>
              </w:rPr>
              <w:t xml:space="preserve"> территории Татарского сельского поселения Монастырщинского района Смоленской области, </w:t>
            </w:r>
          </w:p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347EB">
              <w:rPr>
                <w:rFonts w:ascii="Times New Roman" w:hAnsi="Times New Roman"/>
                <w:sz w:val="28"/>
              </w:rPr>
              <w:t>- приобретение контейнеров;</w:t>
            </w:r>
          </w:p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</w:rPr>
              <w:t>- повышение качества и надежности предоставления  коммунальными услугами.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- количество созданных мест (площадок) накопления твердых коммунальных отходов (</w:t>
            </w:r>
            <w:proofErr w:type="spellStart"/>
            <w:proofErr w:type="gramStart"/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).</w:t>
            </w:r>
          </w:p>
          <w:p w:rsidR="00761AC0" w:rsidRPr="004347EB" w:rsidRDefault="00761AC0" w:rsidP="00783EB9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- количество приобретенных контейнеро</w:t>
            </w:r>
            <w:proofErr w:type="gramStart"/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в(</w:t>
            </w:r>
            <w:proofErr w:type="gramEnd"/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бункеров) для  накопления твердых коммунальных отходов (</w:t>
            </w:r>
            <w:proofErr w:type="spellStart"/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ед</w:t>
            </w:r>
            <w:proofErr w:type="spellEnd"/>
            <w:r w:rsidRPr="004347E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).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2025</w:t>
            </w:r>
            <w:r w:rsidR="00761AC0" w:rsidRPr="004347E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0145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610 </w:t>
            </w:r>
            <w:r w:rsidR="000F2F4A" w:rsidRPr="000F2F4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856</w:t>
            </w:r>
            <w:r w:rsidR="000145A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,00</w:t>
            </w:r>
            <w:r w:rsidRPr="000F2F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0F2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7EB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61AC0" w:rsidRPr="004347EB" w:rsidRDefault="00761AC0" w:rsidP="00783E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7E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1"/>
              <w:gridCol w:w="1704"/>
              <w:gridCol w:w="1861"/>
              <w:gridCol w:w="2108"/>
            </w:tblGrid>
            <w:tr w:rsidR="00761AC0" w:rsidRPr="004347EB" w:rsidTr="00783EB9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61AC0" w:rsidRPr="004347EB" w:rsidRDefault="00761AC0" w:rsidP="000145A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61AC0" w:rsidRPr="004347EB" w:rsidRDefault="00761AC0" w:rsidP="000145A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761AC0" w:rsidP="00783EB9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областного бюджета</w:t>
                  </w:r>
                </w:p>
                <w:p w:rsidR="00761AC0" w:rsidRPr="004347EB" w:rsidRDefault="00761AC0" w:rsidP="000145A5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47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761AC0" w:rsidRPr="004347EB" w:rsidTr="00783EB9">
              <w:trPr>
                <w:trHeight w:val="15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017E36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F2F4A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F2F4A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F2F4A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0,00</w:t>
                  </w:r>
                </w:p>
              </w:tc>
            </w:tr>
            <w:tr w:rsidR="00761AC0" w:rsidRPr="004347EB" w:rsidTr="00783EB9">
              <w:trPr>
                <w:trHeight w:val="15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017E36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305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428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272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290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156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</w:tr>
            <w:tr w:rsidR="00761AC0" w:rsidRPr="004347EB" w:rsidTr="00783EB9">
              <w:trPr>
                <w:trHeight w:val="33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4347EB" w:rsidRDefault="00017E36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305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428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272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1AC0" w:rsidRPr="000F2F4A" w:rsidRDefault="000145A5" w:rsidP="00783EB9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290</w:t>
                  </w:r>
                  <w:r w:rsidR="000F2F4A" w:rsidRPr="000F2F4A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156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AC0" w:rsidRPr="004347EB" w:rsidTr="00783EB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7EB"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улучшение экологической ситуации на территории муниципального образования Татарского сельского поселения Монастырщинского района Смоленской области.</w:t>
            </w:r>
          </w:p>
        </w:tc>
      </w:tr>
    </w:tbl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3"/>
        <w:jc w:val="center"/>
        <w:rPr>
          <w:rStyle w:val="a9"/>
          <w:sz w:val="28"/>
          <w:szCs w:val="28"/>
        </w:rPr>
      </w:pPr>
      <w:r w:rsidRPr="004347EB">
        <w:rPr>
          <w:rStyle w:val="a9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7EB">
        <w:rPr>
          <w:rFonts w:ascii="Times New Roman" w:hAnsi="Times New Roman"/>
          <w:bCs/>
          <w:sz w:val="28"/>
          <w:szCs w:val="28"/>
        </w:rPr>
        <w:t xml:space="preserve">Настоящая 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347EB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4347EB">
        <w:rPr>
          <w:rFonts w:ascii="Times New Roman" w:hAnsi="Times New Roman"/>
          <w:bCs/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4347EB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4347EB">
        <w:rPr>
          <w:rFonts w:ascii="Times New Roman" w:hAnsi="Times New Roman"/>
          <w:bCs/>
          <w:sz w:val="28"/>
          <w:szCs w:val="28"/>
        </w:rPr>
        <w:t xml:space="preserve">. № 210 - ФЗ «Об основах регулирования тарифов организаций коммунального комплекса», </w:t>
      </w:r>
      <w:r w:rsidRPr="004347EB">
        <w:rPr>
          <w:rFonts w:ascii="Times New Roman" w:hAnsi="Times New Roman"/>
          <w:sz w:val="28"/>
          <w:szCs w:val="28"/>
        </w:rPr>
        <w:t>Федеральный закон от 24.06.98 № 89-ФЗ «Об отходах производства и потребления» (далее - Закон № 89-ФЗ);</w:t>
      </w:r>
      <w:proofErr w:type="gramEnd"/>
      <w:r w:rsidRPr="004347EB">
        <w:rPr>
          <w:rFonts w:ascii="Times New Roman" w:hAnsi="Times New Roman"/>
          <w:sz w:val="28"/>
          <w:szCs w:val="28"/>
        </w:rPr>
        <w:t xml:space="preserve"> Закон Смоленской области от 30.10.2014 № 141-з «О закреплении за сельскими поселениями Смоленской области отдельных вопросов местного значения» (далее – Закон № 141-з).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 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lastRenderedPageBreak/>
        <w:t xml:space="preserve">Так, согласно статье 8 Закона № 89-ФЗ к полномочиям органов местного самоуправления городских поселений, муниципальных районов и городских округов в области обращения с ТКО </w:t>
      </w:r>
      <w:bookmarkStart w:id="1" w:name="Par3"/>
      <w:bookmarkEnd w:id="1"/>
      <w:r w:rsidRPr="004347EB">
        <w:rPr>
          <w:rFonts w:ascii="Times New Roman" w:hAnsi="Times New Roman"/>
          <w:sz w:val="28"/>
          <w:szCs w:val="28"/>
        </w:rPr>
        <w:t>относятся, в том числе,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ТКО и ведение реестра мест (площадок) накопления ТКО.</w:t>
      </w:r>
    </w:p>
    <w:p w:rsidR="00761AC0" w:rsidRPr="004347EB" w:rsidRDefault="00761AC0" w:rsidP="00761A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347EB">
        <w:rPr>
          <w:rFonts w:ascii="Times New Roman" w:hAnsi="Times New Roman"/>
          <w:sz w:val="28"/>
          <w:szCs w:val="28"/>
        </w:rPr>
        <w:t xml:space="preserve">На территории  Татарского сельского поселения Монастырщинского района Смоленского района проживает </w:t>
      </w:r>
      <w:r w:rsidR="000F2F4A" w:rsidRPr="000F2F4A">
        <w:rPr>
          <w:rFonts w:ascii="Times New Roman" w:hAnsi="Times New Roman"/>
          <w:color w:val="000000" w:themeColor="text1"/>
          <w:sz w:val="28"/>
          <w:szCs w:val="28"/>
        </w:rPr>
        <w:t>1147</w:t>
      </w:r>
      <w:r w:rsidRPr="004347EB">
        <w:rPr>
          <w:rFonts w:ascii="Times New Roman" w:hAnsi="Times New Roman"/>
          <w:sz w:val="28"/>
          <w:szCs w:val="28"/>
        </w:rPr>
        <w:t xml:space="preserve"> чел. Площадь поселения </w:t>
      </w:r>
      <w:r w:rsidRPr="000F2F4A">
        <w:rPr>
          <w:rFonts w:ascii="Times New Roman" w:hAnsi="Times New Roman"/>
          <w:color w:val="000000" w:themeColor="text1"/>
          <w:sz w:val="28"/>
          <w:szCs w:val="28"/>
        </w:rPr>
        <w:t xml:space="preserve">38 259 </w:t>
      </w:r>
      <w:r w:rsidRPr="004347EB">
        <w:rPr>
          <w:rFonts w:ascii="Times New Roman" w:hAnsi="Times New Roman"/>
          <w:sz w:val="28"/>
          <w:szCs w:val="28"/>
        </w:rPr>
        <w:t>га.</w:t>
      </w:r>
    </w:p>
    <w:p w:rsidR="00761AC0" w:rsidRPr="004347EB" w:rsidRDefault="00761AC0" w:rsidP="00761A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pStyle w:val="a7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</w:rPr>
      </w:pPr>
      <w:r w:rsidRPr="004347EB">
        <w:rPr>
          <w:rStyle w:val="a9"/>
          <w:rFonts w:ascii="Times New Roman" w:hAnsi="Times New Roman"/>
          <w:sz w:val="28"/>
          <w:szCs w:val="28"/>
        </w:rPr>
        <w:t>2. Цели и задачи Программы</w:t>
      </w:r>
    </w:p>
    <w:p w:rsidR="00761AC0" w:rsidRPr="004347EB" w:rsidRDefault="00761AC0" w:rsidP="00761AC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реализации программы является 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>– создание мест накопления твердых коммунальных отходов</w:t>
      </w:r>
      <w:r w:rsidRPr="004347EB">
        <w:rPr>
          <w:rFonts w:ascii="Times New Roman" w:hAnsi="Times New Roman"/>
          <w:sz w:val="28"/>
        </w:rPr>
        <w:t xml:space="preserve"> (контейнерными площадками)</w:t>
      </w:r>
      <w:r w:rsidRPr="004347EB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4347EB">
        <w:rPr>
          <w:rFonts w:ascii="Times New Roman" w:hAnsi="Times New Roman"/>
          <w:sz w:val="28"/>
        </w:rPr>
        <w:t xml:space="preserve"> территории Татарского сельского поселения Монастырщинского района Смоленской области, 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347EB">
        <w:rPr>
          <w:rFonts w:ascii="Times New Roman" w:hAnsi="Times New Roman"/>
          <w:sz w:val="28"/>
        </w:rPr>
        <w:t>-приобретение контейнеров</w:t>
      </w:r>
      <w:r w:rsidR="00017E36">
        <w:rPr>
          <w:rFonts w:ascii="Times New Roman" w:hAnsi="Times New Roman"/>
          <w:sz w:val="28"/>
        </w:rPr>
        <w:t xml:space="preserve"> </w:t>
      </w:r>
      <w:r w:rsidRPr="004347EB">
        <w:rPr>
          <w:rFonts w:ascii="Times New Roman" w:hAnsi="Times New Roman"/>
          <w:sz w:val="28"/>
        </w:rPr>
        <w:t>(бункеров);</w:t>
      </w:r>
    </w:p>
    <w:p w:rsidR="00761AC0" w:rsidRPr="004347EB" w:rsidRDefault="00761AC0" w:rsidP="00761A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EB">
        <w:rPr>
          <w:rFonts w:ascii="Times New Roman" w:hAnsi="Times New Roman"/>
          <w:sz w:val="28"/>
        </w:rPr>
        <w:t>-повышение качества и надежности предоставления  коммунальными услугами.</w:t>
      </w:r>
      <w:r w:rsidRPr="004347EB">
        <w:rPr>
          <w:rFonts w:ascii="Times New Roman" w:hAnsi="Times New Roman"/>
          <w:sz w:val="28"/>
          <w:szCs w:val="28"/>
        </w:rPr>
        <w:t xml:space="preserve"> 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задачей реализуемой программы является 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сельского поселения и обеспечит общее улучшение санитарно-экологической обстановки. 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Срок реализации Программы.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Действие муниципаль</w:t>
      </w:r>
      <w:r w:rsidR="00017E36">
        <w:rPr>
          <w:rFonts w:ascii="Times New Roman" w:eastAsia="Times New Roman" w:hAnsi="Times New Roman"/>
          <w:bCs/>
          <w:sz w:val="28"/>
          <w:szCs w:val="28"/>
          <w:lang w:eastAsia="ru-RU"/>
        </w:rPr>
        <w:t>ной программы рассчитано на 2023 – 2025</w:t>
      </w: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годы. В процессе реализации допускается корректировка мероприятий Программы по срокам и объемам финансирования.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Перечень основных мероприятий Программы</w:t>
      </w:r>
    </w:p>
    <w:p w:rsidR="00761AC0" w:rsidRPr="004347EB" w:rsidRDefault="00761AC0" w:rsidP="00761AC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В рамках реализации Программы на территории сельского поселения планируется: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проведение инвентаризации и актуализации реестра  контейнерных площадок для накопления  твердых коммунальных отходов и установки контейнеров;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строительство контейнерных площадок в зоне индивидуальной жилой застройки (частном секторе);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приобретение контейнеров (бункеров).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4347EB" w:rsidRDefault="00761AC0" w:rsidP="00761A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 Обоснование ресурсного обеспечения Программы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1AC0" w:rsidRPr="000F2F4A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Общий объем средств необходимых для реализации Программы составит </w:t>
      </w:r>
      <w:r w:rsidR="000F2F4A" w:rsidRPr="000F2F4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37B7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F2F4A" w:rsidRPr="000F2F4A">
        <w:rPr>
          <w:rFonts w:ascii="Times New Roman" w:hAnsi="Times New Roman"/>
          <w:color w:val="000000" w:themeColor="text1"/>
          <w:sz w:val="28"/>
          <w:szCs w:val="28"/>
        </w:rPr>
        <w:t>856</w:t>
      </w:r>
      <w:r w:rsidRPr="000F2F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37B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рублей</w:t>
      </w:r>
      <w:r w:rsidRPr="000F2F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61AC0" w:rsidRPr="000F2F4A" w:rsidRDefault="00017E36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2023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– </w:t>
      </w:r>
      <w:r w:rsidR="000F2F4A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0,00 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рублей;</w:t>
      </w:r>
    </w:p>
    <w:p w:rsidR="00761AC0" w:rsidRPr="000F2F4A" w:rsidRDefault="00017E36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2024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– </w:t>
      </w:r>
      <w:r w:rsidR="000F2F4A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305428 </w:t>
      </w:r>
      <w:r w:rsidR="00761AC0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рублей;</w:t>
      </w:r>
    </w:p>
    <w:p w:rsidR="00761AC0" w:rsidRPr="000F2F4A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</w:t>
      </w:r>
      <w:r w:rsidR="00017E36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год – </w:t>
      </w:r>
      <w:r w:rsidR="000F2F4A"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305428</w:t>
      </w:r>
      <w:r w:rsidRPr="000F2F4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рублей;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расходными статьями в процессе реализации Программы будут являться: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закупка контейнеров для оснащения строящихся контейнерных площадок;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- оплата  за работу по строительству контейнерных площадок.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Объемы финансирования Программы носит прогнозный </w:t>
      </w:r>
      <w:proofErr w:type="gramStart"/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</w:t>
      </w:r>
      <w:proofErr w:type="gramEnd"/>
      <w:r w:rsidRPr="004347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подлежат ежегодному уточнению в установленном порядке при формировании проекта бюджета на соответствующий год.</w:t>
      </w:r>
    </w:p>
    <w:p w:rsidR="00761AC0" w:rsidRPr="004347EB" w:rsidRDefault="00761AC0" w:rsidP="00761AC0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9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761AC0" w:rsidRPr="004347EB" w:rsidRDefault="00761AC0" w:rsidP="00761AC0">
      <w:pPr>
        <w:pStyle w:val="a3"/>
        <w:jc w:val="center"/>
        <w:rPr>
          <w:rStyle w:val="a9"/>
          <w:sz w:val="28"/>
          <w:szCs w:val="28"/>
        </w:rPr>
      </w:pPr>
      <w:r w:rsidRPr="004347EB">
        <w:rPr>
          <w:rStyle w:val="a9"/>
          <w:sz w:val="28"/>
          <w:szCs w:val="28"/>
        </w:rPr>
        <w:t>4.1. Ожидаемые результаты реализации Программы, прогнозируемый экономический и социальный эффект её выполнения</w:t>
      </w:r>
    </w:p>
    <w:p w:rsidR="00761AC0" w:rsidRPr="004347EB" w:rsidRDefault="00761AC0" w:rsidP="00761AC0">
      <w:pPr>
        <w:pStyle w:val="a3"/>
        <w:jc w:val="center"/>
        <w:rPr>
          <w:rStyle w:val="a9"/>
          <w:b w:val="0"/>
          <w:sz w:val="28"/>
          <w:szCs w:val="28"/>
        </w:rPr>
      </w:pPr>
    </w:p>
    <w:p w:rsidR="00761AC0" w:rsidRPr="004347EB" w:rsidRDefault="00761AC0" w:rsidP="00761AC0">
      <w:pPr>
        <w:pStyle w:val="a3"/>
        <w:ind w:firstLine="709"/>
        <w:jc w:val="both"/>
        <w:rPr>
          <w:bCs/>
          <w:sz w:val="28"/>
          <w:szCs w:val="28"/>
        </w:rPr>
      </w:pPr>
      <w:r w:rsidRPr="004347EB">
        <w:rPr>
          <w:noProof/>
          <w:sz w:val="28"/>
        </w:rPr>
        <w:t>Увеличение объемов и повышение качества  производимых для потребителей товаров (оказываемых услуг) коммунального назначения, улучшение экологической ситуации на территории муниципального образования Татарского сельского поселения Монастырщинского района Смоленской области.Уменьшение несанкционированных свалок в сельском поселении.</w:t>
      </w:r>
      <w:r w:rsidRPr="004347EB">
        <w:rPr>
          <w:b/>
          <w:bCs/>
          <w:sz w:val="28"/>
          <w:szCs w:val="28"/>
        </w:rPr>
        <w:t xml:space="preserve"> </w:t>
      </w: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C0" w:rsidRPr="004347EB" w:rsidRDefault="00761AC0" w:rsidP="00761A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61AC0" w:rsidRPr="004347EB" w:rsidSect="002D13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1AC0" w:rsidRPr="004347EB" w:rsidRDefault="00761AC0" w:rsidP="00761AC0">
      <w:pPr>
        <w:pStyle w:val="ConsPlusCell"/>
        <w:widowControl/>
        <w:ind w:left="9498" w:right="-45"/>
        <w:jc w:val="both"/>
        <w:rPr>
          <w:rFonts w:ascii="Times New Roman" w:hAnsi="Times New Roman" w:cs="Times New Roman"/>
          <w:sz w:val="24"/>
          <w:szCs w:val="24"/>
        </w:rPr>
      </w:pPr>
      <w:r w:rsidRPr="004347EB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761AC0" w:rsidRPr="004347EB" w:rsidRDefault="00761AC0" w:rsidP="00761AC0">
      <w:pPr>
        <w:spacing w:after="0" w:line="240" w:lineRule="auto"/>
        <w:ind w:left="9498"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EB">
        <w:rPr>
          <w:rFonts w:ascii="Times New Roman" w:hAnsi="Times New Roman"/>
          <w:sz w:val="24"/>
          <w:szCs w:val="24"/>
        </w:rPr>
        <w:t xml:space="preserve">к Муниципальной программе « 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pStyle w:val="ConsPlusCell"/>
        <w:widowControl/>
        <w:ind w:left="94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C0" w:rsidRPr="004347EB" w:rsidRDefault="00761AC0" w:rsidP="00761AC0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</w:t>
      </w:r>
    </w:p>
    <w:p w:rsidR="00761AC0" w:rsidRPr="004347EB" w:rsidRDefault="00761AC0" w:rsidP="00761AC0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>результативности мероприятий программы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47EB">
        <w:rPr>
          <w:rFonts w:ascii="Times New Roman" w:hAnsi="Times New Roman"/>
          <w:b/>
          <w:sz w:val="28"/>
          <w:szCs w:val="28"/>
        </w:rPr>
        <w:t>«Создание мест (площадок) накопления твёрдых коммунальных отходов и приобретение контейнеров (бункеров) для накопления</w:t>
      </w:r>
      <w:r>
        <w:rPr>
          <w:rFonts w:ascii="Times New Roman" w:hAnsi="Times New Roman"/>
          <w:b/>
          <w:sz w:val="28"/>
          <w:szCs w:val="28"/>
        </w:rPr>
        <w:t xml:space="preserve"> твёрдых коммунальных отходов </w:t>
      </w:r>
      <w:r w:rsidRPr="004347E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4347EB">
        <w:rPr>
          <w:rFonts w:ascii="Times New Roman" w:hAnsi="Times New Roman"/>
          <w:b/>
          <w:sz w:val="28"/>
          <w:szCs w:val="28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1843"/>
        <w:gridCol w:w="1421"/>
        <w:gridCol w:w="1559"/>
        <w:gridCol w:w="1560"/>
        <w:gridCol w:w="1275"/>
        <w:gridCol w:w="1134"/>
      </w:tblGrid>
      <w:tr w:rsidR="00761AC0" w:rsidRPr="004347EB" w:rsidTr="00783EB9">
        <w:trPr>
          <w:trHeight w:val="7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 xml:space="preserve">№ </w:t>
            </w:r>
            <w:proofErr w:type="gramStart"/>
            <w:r w:rsidRPr="004347EB">
              <w:rPr>
                <w:rFonts w:ascii="Times New Roman" w:hAnsi="Times New Roman"/>
              </w:rPr>
              <w:t>п</w:t>
            </w:r>
            <w:proofErr w:type="gramEnd"/>
            <w:r w:rsidRPr="004347EB">
              <w:rPr>
                <w:rFonts w:ascii="Times New Roman" w:hAnsi="Times New Roman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Базовое значение показателей по годам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Планируемое значение показателя реализации Государственной программы на очередной финансовый год и плановый периоды</w:t>
            </w:r>
          </w:p>
        </w:tc>
      </w:tr>
      <w:tr w:rsidR="00761AC0" w:rsidRPr="004347EB" w:rsidTr="00783EB9">
        <w:trPr>
          <w:trHeight w:val="14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2 год до начала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1 год до начала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761AC0" w:rsidRPr="004347E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761AC0" w:rsidRPr="004347E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017E36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="00761AC0" w:rsidRPr="004347EB">
              <w:rPr>
                <w:rFonts w:ascii="Times New Roman" w:hAnsi="Times New Roman"/>
              </w:rPr>
              <w:t xml:space="preserve"> год</w:t>
            </w:r>
          </w:p>
        </w:tc>
      </w:tr>
      <w:tr w:rsidR="000F2F4A" w:rsidRPr="004347EB" w:rsidTr="00783EB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61AC0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Количество  созданных мест (площадок) накопления твердых коммунальных отходов (</w:t>
            </w:r>
            <w:proofErr w:type="spellStart"/>
            <w:proofErr w:type="gramStart"/>
            <w:r w:rsidRPr="004347EB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4347EB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203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D56D3C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5</w:t>
            </w:r>
          </w:p>
        </w:tc>
      </w:tr>
      <w:tr w:rsidR="000F2F4A" w:rsidRPr="004347EB" w:rsidTr="00783EB9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61AC0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Количество приобретенных контейнеров  (бункеров) для накопления  твердых коммунальных отходов (</w:t>
            </w:r>
            <w:proofErr w:type="spellStart"/>
            <w:proofErr w:type="gramStart"/>
            <w:r w:rsidRPr="004347EB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4347EB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203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4A" w:rsidRPr="004347EB" w:rsidRDefault="000F2F4A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61AC0" w:rsidRPr="004347EB" w:rsidRDefault="00761AC0" w:rsidP="00761AC0">
      <w:pPr>
        <w:pStyle w:val="ConsPlusCell"/>
        <w:widowControl/>
        <w:ind w:left="9498" w:right="-45"/>
        <w:jc w:val="both"/>
        <w:rPr>
          <w:rFonts w:ascii="Times New Roman" w:hAnsi="Times New Roman" w:cs="Times New Roman"/>
          <w:sz w:val="24"/>
          <w:szCs w:val="24"/>
        </w:rPr>
      </w:pPr>
      <w:r w:rsidRPr="004347EB">
        <w:rPr>
          <w:rFonts w:ascii="Times New Roman" w:hAnsi="Times New Roman" w:cs="Times New Roman"/>
          <w:sz w:val="28"/>
          <w:szCs w:val="28"/>
        </w:rPr>
        <w:br w:type="page"/>
      </w:r>
      <w:r w:rsidRPr="004347EB"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761AC0" w:rsidRPr="004347EB" w:rsidRDefault="00761AC0" w:rsidP="00761AC0">
      <w:pPr>
        <w:spacing w:after="0" w:line="240" w:lineRule="auto"/>
        <w:ind w:left="9498"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EB">
        <w:rPr>
          <w:rFonts w:ascii="Times New Roman" w:hAnsi="Times New Roman"/>
          <w:sz w:val="24"/>
          <w:szCs w:val="24"/>
        </w:rPr>
        <w:t xml:space="preserve">к Муниципальной программе « 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t>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AC0" w:rsidRPr="004347EB" w:rsidRDefault="00761AC0" w:rsidP="00761AC0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>Перечень меропри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ятий, в целях софинансирования </w:t>
      </w:r>
      <w:r w:rsidRPr="004347EB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торых предоставляется субсидия </w:t>
      </w:r>
      <w:r w:rsidRPr="004347EB">
        <w:rPr>
          <w:rFonts w:ascii="Times New Roman" w:hAnsi="Times New Roman" w:cs="Times New Roman"/>
          <w:b/>
          <w:bCs/>
          <w:sz w:val="28"/>
          <w:szCs w:val="28"/>
        </w:rPr>
        <w:t>для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7EB">
        <w:rPr>
          <w:rFonts w:ascii="Times New Roman" w:hAnsi="Times New Roman" w:cs="Times New Roman"/>
          <w:b/>
          <w:sz w:val="28"/>
          <w:szCs w:val="28"/>
        </w:rPr>
        <w:t>«Создание мест (площадок) накопления твёрдых коммунальных отходов и приобретение контейнеров (бункеров) для накопления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твёрдых коммунальных отходов </w:t>
      </w:r>
      <w:r w:rsidRPr="004347EB">
        <w:rPr>
          <w:rFonts w:ascii="Times New Roman" w:hAnsi="Times New Roman" w:cs="Times New Roman"/>
          <w:b/>
          <w:sz w:val="28"/>
          <w:szCs w:val="28"/>
        </w:rPr>
        <w:t>на территории Татарского сельского поселения Монастырщинского района Смоленской области»</w:t>
      </w:r>
    </w:p>
    <w:p w:rsidR="00761AC0" w:rsidRPr="004347EB" w:rsidRDefault="00761AC0" w:rsidP="00761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28"/>
          <w:lang w:eastAsia="ru-RU"/>
        </w:rPr>
      </w:pPr>
    </w:p>
    <w:tbl>
      <w:tblPr>
        <w:tblpPr w:leftFromText="180" w:rightFromText="180" w:vertAnchor="text" w:horzAnchor="margin" w:tblpXSpec="center" w:tblpY="51"/>
        <w:tblOverlap w:val="never"/>
        <w:tblW w:w="1553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685"/>
        <w:gridCol w:w="1843"/>
        <w:gridCol w:w="1215"/>
        <w:gridCol w:w="1195"/>
        <w:gridCol w:w="1134"/>
        <w:gridCol w:w="1207"/>
        <w:gridCol w:w="1291"/>
        <w:gridCol w:w="1187"/>
        <w:gridCol w:w="1138"/>
        <w:gridCol w:w="1140"/>
      </w:tblGrid>
      <w:tr w:rsidR="00761AC0" w:rsidRPr="004347EB" w:rsidTr="00783EB9">
        <w:trPr>
          <w:trHeight w:val="873"/>
          <w:tblCellSpacing w:w="5" w:type="nil"/>
        </w:trPr>
        <w:tc>
          <w:tcPr>
            <w:tcW w:w="501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7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85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5" w:type="dxa"/>
            <w:vMerge w:val="restart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финансо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 обес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печения (расшиф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ровать)</w:t>
            </w:r>
          </w:p>
        </w:tc>
        <w:tc>
          <w:tcPr>
            <w:tcW w:w="4827" w:type="dxa"/>
            <w:gridSpan w:val="4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реализацию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 на очередной финансовый год и плановый период (рублей)</w:t>
            </w:r>
          </w:p>
        </w:tc>
        <w:tc>
          <w:tcPr>
            <w:tcW w:w="3465" w:type="dxa"/>
            <w:gridSpan w:val="3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софинансирования</w:t>
            </w:r>
            <w:proofErr w:type="gramStart"/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61AC0" w:rsidRPr="004347EB" w:rsidTr="00783EB9">
        <w:trPr>
          <w:trHeight w:val="439"/>
          <w:tblCellSpacing w:w="5" w:type="nil"/>
        </w:trPr>
        <w:tc>
          <w:tcPr>
            <w:tcW w:w="501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очередной финансо</w:t>
            </w:r>
            <w:r w:rsidRPr="004347EB">
              <w:rPr>
                <w:rFonts w:ascii="Times New Roman" w:hAnsi="Times New Roman"/>
                <w:lang w:eastAsia="ru-RU"/>
              </w:rPr>
              <w:softHyphen/>
              <w:t>вый год</w:t>
            </w:r>
          </w:p>
        </w:tc>
        <w:tc>
          <w:tcPr>
            <w:tcW w:w="120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291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  <w:tc>
          <w:tcPr>
            <w:tcW w:w="118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  <w:tr w:rsidR="00761AC0" w:rsidRPr="004347EB" w:rsidTr="00783EB9">
        <w:trPr>
          <w:trHeight w:val="289"/>
          <w:tblCellSpacing w:w="5" w:type="nil"/>
        </w:trPr>
        <w:tc>
          <w:tcPr>
            <w:tcW w:w="501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61AC0" w:rsidRPr="004347EB" w:rsidTr="00783EB9">
        <w:trPr>
          <w:trHeight w:val="4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Инвентаризация и актуализация реестра строящихся контейнер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площадок для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обла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7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75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 в зоне индивидуальной жилой застройки (частный сек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</w:rPr>
              <w:t>тор)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обла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95 %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457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96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AC0" w:rsidRPr="004347EB" w:rsidTr="00783EB9">
        <w:trPr>
          <w:trHeight w:val="721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hAnsi="Times New Roman"/>
                <w:sz w:val="24"/>
                <w:szCs w:val="24"/>
              </w:rPr>
              <w:t xml:space="preserve">Приобретение контейнеров (бункеров)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AC0" w:rsidRPr="004347EB" w:rsidTr="00783EB9">
        <w:trPr>
          <w:trHeight w:val="448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AC0" w:rsidRPr="004347EB" w:rsidTr="00783EB9">
        <w:trPr>
          <w:trHeight w:val="45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761AC0" w:rsidRPr="00B20C01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61AC0" w:rsidRPr="004347EB" w:rsidRDefault="00761AC0" w:rsidP="0078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516"/>
          <w:tblCellSpacing w:w="5" w:type="nil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56D3C" w:rsidRPr="004347EB" w:rsidRDefault="00D56D3C" w:rsidP="00D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6D3C" w:rsidRPr="004347EB" w:rsidTr="00783EB9">
        <w:trPr>
          <w:trHeight w:val="417"/>
          <w:tblCellSpacing w:w="5" w:type="nil"/>
        </w:trPr>
        <w:tc>
          <w:tcPr>
            <w:tcW w:w="4186" w:type="dxa"/>
            <w:gridSpan w:val="2"/>
            <w:vMerge/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6D3C" w:rsidRPr="004347EB" w:rsidRDefault="00D56D3C" w:rsidP="00D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134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15272</w:t>
            </w:r>
          </w:p>
        </w:tc>
        <w:tc>
          <w:tcPr>
            <w:tcW w:w="1291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B20C01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6D3C" w:rsidRPr="004347EB" w:rsidTr="00783EB9">
        <w:trPr>
          <w:trHeight w:val="339"/>
          <w:tblCellSpacing w:w="5" w:type="nil"/>
        </w:trPr>
        <w:tc>
          <w:tcPr>
            <w:tcW w:w="4186" w:type="dxa"/>
            <w:gridSpan w:val="2"/>
            <w:vMerge/>
          </w:tcPr>
          <w:p w:rsidR="00D56D3C" w:rsidRPr="004347EB" w:rsidRDefault="00D56D3C" w:rsidP="00D56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56D3C" w:rsidRPr="004347EB" w:rsidRDefault="00D56D3C" w:rsidP="00D56D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134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D56D3C" w:rsidRPr="00137B78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305428</w:t>
            </w:r>
          </w:p>
        </w:tc>
        <w:tc>
          <w:tcPr>
            <w:tcW w:w="1291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56D3C" w:rsidRPr="004347EB" w:rsidRDefault="00D56D3C" w:rsidP="00D5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1AC0" w:rsidRPr="004347EB" w:rsidRDefault="00761AC0" w:rsidP="00761AC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A345F" w:rsidRPr="00761AC0" w:rsidRDefault="004A345F" w:rsidP="00761AC0"/>
    <w:sectPr w:rsidR="004A345F" w:rsidRPr="00761AC0" w:rsidSect="004347E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C5" w:rsidRDefault="004E54C5" w:rsidP="00761AC0">
      <w:pPr>
        <w:spacing w:after="0" w:line="240" w:lineRule="auto"/>
      </w:pPr>
      <w:r>
        <w:separator/>
      </w:r>
    </w:p>
  </w:endnote>
  <w:endnote w:type="continuationSeparator" w:id="0">
    <w:p w:rsidR="004E54C5" w:rsidRDefault="004E54C5" w:rsidP="0076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C5" w:rsidRDefault="004E54C5" w:rsidP="00761AC0">
      <w:pPr>
        <w:spacing w:after="0" w:line="240" w:lineRule="auto"/>
      </w:pPr>
      <w:r>
        <w:separator/>
      </w:r>
    </w:p>
  </w:footnote>
  <w:footnote w:type="continuationSeparator" w:id="0">
    <w:p w:rsidR="004E54C5" w:rsidRDefault="004E54C5" w:rsidP="0076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36B"/>
    <w:multiLevelType w:val="hybridMultilevel"/>
    <w:tmpl w:val="F264A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5"/>
    <w:rsid w:val="000145A5"/>
    <w:rsid w:val="00017E36"/>
    <w:rsid w:val="000F2F4A"/>
    <w:rsid w:val="00137B78"/>
    <w:rsid w:val="00154DB8"/>
    <w:rsid w:val="001C05C2"/>
    <w:rsid w:val="001C3831"/>
    <w:rsid w:val="00407D58"/>
    <w:rsid w:val="004A345F"/>
    <w:rsid w:val="004E54C5"/>
    <w:rsid w:val="00666117"/>
    <w:rsid w:val="00703C6F"/>
    <w:rsid w:val="00761AC0"/>
    <w:rsid w:val="0090076A"/>
    <w:rsid w:val="00B20C01"/>
    <w:rsid w:val="00D15464"/>
    <w:rsid w:val="00D56D3C"/>
    <w:rsid w:val="00D77CBF"/>
    <w:rsid w:val="00D84105"/>
    <w:rsid w:val="00DE55C7"/>
    <w:rsid w:val="00E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 Знак,Знак Знак1,???????? ????? ?????????? Знак,Îñíîâíîé òåêñò ëèòåðàòóðà Знак,Основной текст литература Знак, Знак Знак Знак, Знак Знак1"/>
    <w:basedOn w:val="a0"/>
    <w:link w:val="a5"/>
    <w:locked/>
    <w:rsid w:val="00EC6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aliases w:val="Знак Знак,Знак,???????? ????? ??????????,Îñíîâíîé òåêñò ëèòåðàòóðà,Основной текст литература, Знак Знак, Знак"/>
    <w:basedOn w:val="a"/>
    <w:link w:val="a4"/>
    <w:unhideWhenUsed/>
    <w:rsid w:val="00EC621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C621D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7"/>
    <w:locked/>
    <w:rsid w:val="00EC621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EC62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621D"/>
    <w:pPr>
      <w:ind w:left="720"/>
      <w:contextualSpacing/>
    </w:pPr>
  </w:style>
  <w:style w:type="paragraph" w:customStyle="1" w:styleId="ConsPlusCell">
    <w:name w:val="ConsPlusCell"/>
    <w:uiPriority w:val="99"/>
    <w:rsid w:val="00EC6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EC621D"/>
    <w:rPr>
      <w:b/>
      <w:bCs/>
    </w:rPr>
  </w:style>
  <w:style w:type="paragraph" w:styleId="aa">
    <w:name w:val="footer"/>
    <w:basedOn w:val="a"/>
    <w:link w:val="ab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AC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1A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8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2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Знак Знак Знак,Знак Знак1,???????? ????? ?????????? Знак,Îñíîâíîé òåêñò ëèòåðàòóðà Знак,Основной текст литература Знак, Знак Знак Знак, Знак Знак1"/>
    <w:basedOn w:val="a0"/>
    <w:link w:val="a5"/>
    <w:locked/>
    <w:rsid w:val="00EC62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aliases w:val="Знак Знак,Знак,???????? ????? ??????????,Îñíîâíîé òåêñò ëèòåðàòóðà,Основной текст литература, Знак Знак, Знак"/>
    <w:basedOn w:val="a"/>
    <w:link w:val="a4"/>
    <w:unhideWhenUsed/>
    <w:rsid w:val="00EC621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C621D"/>
    <w:rPr>
      <w:rFonts w:ascii="Calibri" w:eastAsia="Calibri" w:hAnsi="Calibri" w:cs="Times New Roman"/>
    </w:rPr>
  </w:style>
  <w:style w:type="character" w:customStyle="1" w:styleId="a6">
    <w:name w:val="Без интервала Знак"/>
    <w:link w:val="a7"/>
    <w:locked/>
    <w:rsid w:val="00EC621D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EC62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C621D"/>
    <w:pPr>
      <w:ind w:left="720"/>
      <w:contextualSpacing/>
    </w:pPr>
  </w:style>
  <w:style w:type="paragraph" w:customStyle="1" w:styleId="ConsPlusCell">
    <w:name w:val="ConsPlusCell"/>
    <w:uiPriority w:val="99"/>
    <w:rsid w:val="00EC6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EC621D"/>
    <w:rPr>
      <w:b/>
      <w:bCs/>
    </w:rPr>
  </w:style>
  <w:style w:type="paragraph" w:styleId="aa">
    <w:name w:val="footer"/>
    <w:basedOn w:val="a"/>
    <w:link w:val="ab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AC0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76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1AC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C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3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Татарское сп 2</cp:lastModifiedBy>
  <cp:revision>16</cp:revision>
  <cp:lastPrinted>2023-05-02T08:41:00Z</cp:lastPrinted>
  <dcterms:created xsi:type="dcterms:W3CDTF">2020-03-03T09:11:00Z</dcterms:created>
  <dcterms:modified xsi:type="dcterms:W3CDTF">2023-05-02T11:26:00Z</dcterms:modified>
</cp:coreProperties>
</file>