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D8" w:rsidRPr="000718D8" w:rsidRDefault="000718D8" w:rsidP="000718D8">
      <w:pPr>
        <w:autoSpaceDE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b/>
          <w:sz w:val="28"/>
          <w:szCs w:val="28"/>
          <w:lang w:eastAsia="ar-SA"/>
        </w:rPr>
        <w:t>ТАТАРСКОГО СЕЛЬСКОГО ПОСЕЛЕНИЯ</w:t>
      </w: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718D8">
        <w:rPr>
          <w:rFonts w:ascii="Times New Roman" w:hAnsi="Times New Roman" w:cs="Times New Roman"/>
          <w:b/>
          <w:sz w:val="40"/>
          <w:szCs w:val="28"/>
          <w:lang w:eastAsia="ar-SA"/>
        </w:rPr>
        <w:t>Р</w:t>
      </w:r>
      <w:proofErr w:type="gramEnd"/>
      <w:r w:rsidRPr="000718D8">
        <w:rPr>
          <w:rFonts w:ascii="Times New Roman" w:hAnsi="Times New Roman" w:cs="Times New Roman"/>
          <w:b/>
          <w:sz w:val="40"/>
          <w:szCs w:val="28"/>
          <w:lang w:eastAsia="ar-SA"/>
        </w:rPr>
        <w:t xml:space="preserve"> Е Ш Е Н И Е</w:t>
      </w:r>
    </w:p>
    <w:p w:rsidR="00CB5B69" w:rsidRPr="00CB5B69" w:rsidRDefault="00CB5B69" w:rsidP="00CB5B69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CB5B69" w:rsidRPr="000718D8" w:rsidRDefault="000718D8" w:rsidP="00CB5B69">
      <w:pPr>
        <w:widowControl/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о</w:t>
      </w:r>
      <w:r w:rsidR="00CB5B69" w:rsidRP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</w:t>
      </w:r>
      <w:r w:rsidR="00597E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 10 августа </w:t>
      </w:r>
      <w:r w:rsidR="00E41913" w:rsidRP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2023 года</w:t>
      </w:r>
      <w:r w:rsidR="001563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           </w:t>
      </w:r>
      <w:r w:rsidR="008A781F" w:rsidRP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№</w:t>
      </w:r>
      <w:r w:rsidR="00597E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12</w:t>
      </w:r>
      <w:bookmarkStart w:id="0" w:name="_GoBack"/>
      <w:bookmarkEnd w:id="0"/>
    </w:p>
    <w:p w:rsidR="00CB5B69" w:rsidRPr="00CB5B69" w:rsidRDefault="00CB5B69" w:rsidP="00CB5B69">
      <w:pPr>
        <w:widowControl/>
        <w:autoSpaceDE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</w:tblGrid>
      <w:tr w:rsidR="00CB5B69" w:rsidRPr="00CB5B69" w:rsidTr="00C16C24">
        <w:tc>
          <w:tcPr>
            <w:tcW w:w="4678" w:type="dxa"/>
            <w:shd w:val="clear" w:color="auto" w:fill="auto"/>
          </w:tcPr>
          <w:p w:rsidR="00CB5B69" w:rsidRDefault="00CB5B69" w:rsidP="00444E8A">
            <w:pPr>
              <w:widowControl/>
              <w:autoSpaceDE w:val="0"/>
              <w:autoSpaceDN/>
              <w:spacing w:after="0" w:line="240" w:lineRule="auto"/>
              <w:ind w:right="37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E8A">
              <w:rPr>
                <w:rFonts w:ascii="Times New Roman" w:hAnsi="Times New Roman" w:cs="Times New Roman"/>
                <w:sz w:val="28"/>
                <w:szCs w:val="28"/>
              </w:rPr>
              <w:t>б установлении порядка учета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решения </w:t>
            </w:r>
            <w:r w:rsidR="000718D8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Татарского сельского поселения Монастырщинского района Смоленской области </w:t>
            </w:r>
            <w:r w:rsidRPr="009021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56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внесении</w:t>
            </w:r>
            <w:r w:rsidR="00156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изменений</w:t>
            </w:r>
            <w:r w:rsidR="00156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156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Устав</w:t>
            </w:r>
            <w:r w:rsidR="00156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18D8">
              <w:rPr>
                <w:rFonts w:ascii="Times New Roman" w:hAnsi="Times New Roman"/>
                <w:color w:val="000000"/>
                <w:sz w:val="28"/>
                <w:szCs w:val="28"/>
              </w:rPr>
              <w:t>Татарского сельского поселения Монастырщинского района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44E8A">
              <w:rPr>
                <w:rFonts w:ascii="Times New Roman" w:hAnsi="Times New Roman" w:cs="Times New Roman"/>
                <w:sz w:val="28"/>
                <w:szCs w:val="28"/>
              </w:rPr>
              <w:t>, порядка участия граждан в его обсуждении</w:t>
            </w:r>
          </w:p>
          <w:p w:rsidR="003933F7" w:rsidRPr="00CB5B69" w:rsidRDefault="003933F7" w:rsidP="00444E8A">
            <w:pPr>
              <w:widowControl/>
              <w:autoSpaceDE w:val="0"/>
              <w:autoSpaceDN/>
              <w:spacing w:after="0" w:line="240" w:lineRule="auto"/>
              <w:ind w:right="37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B5B69" w:rsidRPr="00CB5B69" w:rsidRDefault="00CB5B69" w:rsidP="00CB5B69">
      <w:pPr>
        <w:widowControl/>
        <w:autoSpaceDE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zh-CN"/>
        </w:rPr>
      </w:pPr>
    </w:p>
    <w:p w:rsidR="00CB5B69" w:rsidRPr="00CB5B69" w:rsidRDefault="00CB5B69" w:rsidP="001D4071">
      <w:pPr>
        <w:widowControl/>
        <w:autoSpaceDE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В</w:t>
      </w:r>
      <w:r w:rsidR="00486D5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соответствии </w:t>
      </w:r>
      <w:r w:rsidR="00F470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с </w:t>
      </w:r>
      <w:r w:rsidR="00486D5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Федеральн</w:t>
      </w:r>
      <w:r w:rsidR="00F470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ым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закон</w:t>
      </w:r>
      <w:r w:rsidR="00F470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ом</w:t>
      </w:r>
      <w:r w:rsidR="0026723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</w:t>
      </w:r>
      <w:r w:rsidR="00EA19F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от 06.10.2003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№ 131</w:t>
      </w:r>
      <w:r w:rsidR="005101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-ФЗ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</w:t>
      </w:r>
      <w:r w:rsidR="00F055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»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, 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руководствуясь 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Уставом </w:t>
      </w:r>
      <w:r w:rsid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Татарского сельского поселения Монастырщинского района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Смоленской области</w:t>
      </w:r>
      <w:r w:rsidRPr="00CB5B69">
        <w:rPr>
          <w:rFonts w:ascii="Times New Roman" w:hAnsi="Times New Roman" w:cs="Times New Roman"/>
          <w:bCs/>
          <w:kern w:val="1"/>
          <w:sz w:val="28"/>
          <w:szCs w:val="28"/>
        </w:rPr>
        <w:t xml:space="preserve">,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Совет депутатов Татарского сельского поселения Монастырщинского района</w:t>
      </w:r>
      <w:r w:rsidR="00267237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Смоленской области</w:t>
      </w:r>
    </w:p>
    <w:p w:rsidR="00EA19F4" w:rsidRDefault="00EA19F4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</w:rPr>
      </w:pPr>
    </w:p>
    <w:p w:rsidR="00CB5B69" w:rsidRDefault="00EA19F4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CB5B69" w:rsidRPr="00CB5B69">
        <w:rPr>
          <w:rFonts w:ascii="Times New Roman" w:hAnsi="Times New Roman" w:cs="Times New Roman"/>
          <w:b/>
          <w:kern w:val="1"/>
          <w:sz w:val="28"/>
          <w:szCs w:val="28"/>
        </w:rPr>
        <w:t>РЕШИЛ:</w:t>
      </w:r>
    </w:p>
    <w:p w:rsidR="001D4071" w:rsidRPr="00CB5B69" w:rsidRDefault="001D4071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3933F7" w:rsidRDefault="001D4071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</w:t>
      </w:r>
      <w:r w:rsidR="00A93A9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933F7">
        <w:rPr>
          <w:rFonts w:ascii="Times New Roman" w:hAnsi="Times New Roman" w:cs="Times New Roman"/>
          <w:kern w:val="1"/>
          <w:sz w:val="28"/>
          <w:szCs w:val="28"/>
        </w:rPr>
        <w:t>Установить следующий порядок учета предложений по проекту</w:t>
      </w:r>
      <w:r w:rsidR="00CB5B6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Совет депутатов Татарского сельского поселения Монастырщинского района</w:t>
      </w:r>
      <w:r w:rsidR="00267237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Смоленской области</w:t>
      </w:r>
      <w:r w:rsidR="00CB5B69" w:rsidRPr="009021A6">
        <w:rPr>
          <w:rFonts w:ascii="Times New Roman" w:hAnsi="Times New Roman" w:cs="Times New Roman"/>
          <w:sz w:val="28"/>
          <w:szCs w:val="28"/>
        </w:rPr>
        <w:t xml:space="preserve"> «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267237">
        <w:rPr>
          <w:rFonts w:ascii="Times New Roman" w:hAnsi="Times New Roman"/>
          <w:color w:val="000000"/>
          <w:sz w:val="28"/>
          <w:szCs w:val="28"/>
        </w:rPr>
        <w:t xml:space="preserve"> внесении и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зменений</w:t>
      </w:r>
      <w:r w:rsidR="0026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26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26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Татарского сельского поселения Монастырщинского района</w:t>
      </w:r>
      <w:r w:rsidR="00267237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Смоленской области</w:t>
      </w:r>
      <w:r w:rsidR="00CB5B69">
        <w:rPr>
          <w:rFonts w:ascii="Times New Roman" w:hAnsi="Times New Roman"/>
          <w:color w:val="000000"/>
          <w:sz w:val="28"/>
          <w:szCs w:val="28"/>
        </w:rPr>
        <w:t>»</w:t>
      </w:r>
      <w:r w:rsidR="0026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3F7">
        <w:rPr>
          <w:rFonts w:ascii="Times New Roman" w:hAnsi="Times New Roman" w:cs="Times New Roman"/>
          <w:sz w:val="28"/>
          <w:szCs w:val="28"/>
        </w:rPr>
        <w:t>и участия граждан в его обсуждении:</w:t>
      </w:r>
    </w:p>
    <w:p w:rsidR="003933F7" w:rsidRPr="000718D8" w:rsidRDefault="003933F7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целях ознакомления граждан</w:t>
      </w:r>
      <w:r w:rsidR="0026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="0026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Татарского сельского поселения Монастырщинского района</w:t>
      </w:r>
      <w:r w:rsidR="00267237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Смоленской области»</w:t>
      </w:r>
      <w:r w:rsidR="00FE10AB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E10A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0718D8">
        <w:rPr>
          <w:rFonts w:ascii="Times New Roman" w:hAnsi="Times New Roman" w:cs="Times New Roman"/>
          <w:sz w:val="28"/>
          <w:szCs w:val="28"/>
        </w:rPr>
        <w:t>Татарского сельского поселения Монастырщинского района</w:t>
      </w:r>
      <w:r w:rsidR="00FE10AB">
        <w:rPr>
          <w:rFonts w:ascii="Times New Roman" w:hAnsi="Times New Roman" w:cs="Times New Roman"/>
          <w:sz w:val="28"/>
          <w:szCs w:val="28"/>
        </w:rPr>
        <w:t xml:space="preserve"> Смоленской области и опубликовывается </w:t>
      </w:r>
      <w:r w:rsidR="000718D8" w:rsidRPr="000718D8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органов местного самоуправления Татарского сельского поселения Монастырщинского района Смоленской области в </w:t>
      </w:r>
      <w:r w:rsidR="000718D8" w:rsidRPr="000718D8">
        <w:rPr>
          <w:rFonts w:ascii="Times New Roman" w:hAnsi="Times New Roman" w:cs="Times New Roman"/>
          <w:sz w:val="28"/>
          <w:szCs w:val="28"/>
        </w:rPr>
        <w:lastRenderedPageBreak/>
        <w:t>информационной газете  «Информационный вестник Татарского сельского поселения»;</w:t>
      </w:r>
      <w:proofErr w:type="gramEnd"/>
    </w:p>
    <w:p w:rsidR="00CB5B69" w:rsidRDefault="00FE10AB" w:rsidP="00DB295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прием предложений от граждан</w:t>
      </w:r>
      <w:r w:rsidR="009F724F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власти, органов местного самоуправления, общественных объединений, организаций независимо от форм собственности и иных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9F724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со дня опубликования настоящего решения и до </w:t>
      </w:r>
      <w:r w:rsidR="00363712">
        <w:rPr>
          <w:rFonts w:ascii="Times New Roman" w:hAnsi="Times New Roman" w:cs="Times New Roman"/>
          <w:sz w:val="28"/>
          <w:szCs w:val="28"/>
        </w:rPr>
        <w:t xml:space="preserve">даты проведения публичных слушаний  организационным комитетом по адресу: Смоленская область, </w:t>
      </w:r>
      <w:r w:rsidR="00267237">
        <w:rPr>
          <w:rFonts w:ascii="Times New Roman" w:hAnsi="Times New Roman" w:cs="Times New Roman"/>
          <w:sz w:val="28"/>
          <w:szCs w:val="28"/>
        </w:rPr>
        <w:t>Монастырщин</w:t>
      </w:r>
      <w:r w:rsidR="000718D8">
        <w:rPr>
          <w:rFonts w:ascii="Times New Roman" w:hAnsi="Times New Roman" w:cs="Times New Roman"/>
          <w:sz w:val="28"/>
          <w:szCs w:val="28"/>
        </w:rPr>
        <w:t>ский район,</w:t>
      </w:r>
      <w:r w:rsidR="00267237">
        <w:rPr>
          <w:rFonts w:ascii="Times New Roman" w:hAnsi="Times New Roman" w:cs="Times New Roman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sz w:val="28"/>
          <w:szCs w:val="28"/>
        </w:rPr>
        <w:t>д. Татарск</w:t>
      </w:r>
      <w:r w:rsidR="00363712">
        <w:rPr>
          <w:rFonts w:ascii="Times New Roman" w:hAnsi="Times New Roman" w:cs="Times New Roman"/>
          <w:sz w:val="28"/>
          <w:szCs w:val="28"/>
        </w:rPr>
        <w:t>,</w:t>
      </w:r>
      <w:r w:rsidR="00CB5B69" w:rsidRPr="00B13B0C">
        <w:rPr>
          <w:rFonts w:ascii="Times New Roman" w:hAnsi="Times New Roman" w:cs="Times New Roman"/>
          <w:sz w:val="28"/>
          <w:szCs w:val="28"/>
        </w:rPr>
        <w:t xml:space="preserve"> д</w:t>
      </w:r>
      <w:r w:rsidR="00363712">
        <w:rPr>
          <w:rFonts w:ascii="Times New Roman" w:hAnsi="Times New Roman" w:cs="Times New Roman"/>
          <w:sz w:val="28"/>
          <w:szCs w:val="28"/>
        </w:rPr>
        <w:t>.</w:t>
      </w:r>
      <w:r w:rsidR="000718D8">
        <w:rPr>
          <w:rFonts w:ascii="Times New Roman" w:hAnsi="Times New Roman" w:cs="Times New Roman"/>
          <w:sz w:val="28"/>
          <w:szCs w:val="28"/>
        </w:rPr>
        <w:t>145</w:t>
      </w:r>
      <w:r w:rsidR="00133352">
        <w:rPr>
          <w:rFonts w:ascii="Times New Roman" w:hAnsi="Times New Roman" w:cs="Times New Roman"/>
          <w:sz w:val="28"/>
          <w:szCs w:val="28"/>
        </w:rPr>
        <w:t xml:space="preserve"> в рабочие дни с 9.00. до 13.00 и с 14.00 до 18.00;</w:t>
      </w:r>
    </w:p>
    <w:p w:rsidR="00363712" w:rsidRDefault="00363712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публичные слушания по проекту решения «О внесении изменений в Устав </w:t>
      </w:r>
      <w:r w:rsidR="000718D8">
        <w:rPr>
          <w:rFonts w:ascii="Times New Roman" w:hAnsi="Times New Roman" w:cs="Times New Roman"/>
          <w:sz w:val="28"/>
          <w:szCs w:val="28"/>
        </w:rPr>
        <w:t>Татарского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назначить</w:t>
      </w:r>
      <w:r w:rsidR="00C85BAC">
        <w:rPr>
          <w:rFonts w:ascii="Times New Roman" w:hAnsi="Times New Roman" w:cs="Times New Roman"/>
          <w:sz w:val="28"/>
          <w:szCs w:val="28"/>
        </w:rPr>
        <w:t xml:space="preserve"> на 25</w:t>
      </w:r>
      <w:r w:rsidR="00941A6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85BAC">
        <w:rPr>
          <w:rFonts w:ascii="Times New Roman" w:hAnsi="Times New Roman" w:cs="Times New Roman"/>
          <w:sz w:val="28"/>
          <w:szCs w:val="28"/>
        </w:rPr>
        <w:t xml:space="preserve"> 2023 года в 14</w:t>
      </w:r>
      <w:r w:rsidR="009F724F">
        <w:rPr>
          <w:rFonts w:ascii="Times New Roman" w:hAnsi="Times New Roman" w:cs="Times New Roman"/>
          <w:sz w:val="28"/>
          <w:szCs w:val="28"/>
        </w:rPr>
        <w:t xml:space="preserve"> часов 00 минут в  Администрации </w:t>
      </w:r>
      <w:r w:rsidR="000718D8">
        <w:rPr>
          <w:rFonts w:ascii="Times New Roman" w:hAnsi="Times New Roman" w:cs="Times New Roman"/>
          <w:sz w:val="28"/>
          <w:szCs w:val="28"/>
        </w:rPr>
        <w:t>Татарского сельского</w:t>
      </w:r>
      <w:r w:rsidR="00966E97">
        <w:rPr>
          <w:rFonts w:ascii="Times New Roman" w:hAnsi="Times New Roman" w:cs="Times New Roman"/>
          <w:sz w:val="28"/>
          <w:szCs w:val="28"/>
        </w:rPr>
        <w:t xml:space="preserve"> поселения Монастырщинского района</w:t>
      </w:r>
      <w:r w:rsidR="009F724F">
        <w:rPr>
          <w:rFonts w:ascii="Times New Roman" w:hAnsi="Times New Roman" w:cs="Times New Roman"/>
          <w:sz w:val="28"/>
          <w:szCs w:val="28"/>
        </w:rPr>
        <w:t xml:space="preserve"> Смоленской области по адресу:  </w:t>
      </w:r>
      <w:r w:rsidR="00966E97">
        <w:rPr>
          <w:rFonts w:ascii="Times New Roman" w:hAnsi="Times New Roman" w:cs="Times New Roman"/>
          <w:sz w:val="28"/>
          <w:szCs w:val="28"/>
        </w:rPr>
        <w:t>Смоленская область, Монастырщинский район, д. Татарск,</w:t>
      </w:r>
      <w:r w:rsidR="00966E97" w:rsidRPr="00B13B0C">
        <w:rPr>
          <w:rFonts w:ascii="Times New Roman" w:hAnsi="Times New Roman" w:cs="Times New Roman"/>
          <w:sz w:val="28"/>
          <w:szCs w:val="28"/>
        </w:rPr>
        <w:t xml:space="preserve"> д</w:t>
      </w:r>
      <w:r w:rsidR="00966E97">
        <w:rPr>
          <w:rFonts w:ascii="Times New Roman" w:hAnsi="Times New Roman" w:cs="Times New Roman"/>
          <w:sz w:val="28"/>
          <w:szCs w:val="28"/>
        </w:rPr>
        <w:t>.145.</w:t>
      </w:r>
    </w:p>
    <w:p w:rsidR="00CB5B69" w:rsidRPr="001C0E60" w:rsidRDefault="001D4071" w:rsidP="001C0E6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B5B69" w:rsidRPr="001D4071">
        <w:rPr>
          <w:rFonts w:ascii="Times New Roman" w:hAnsi="Times New Roman" w:cs="Times New Roman"/>
          <w:sz w:val="28"/>
          <w:szCs w:val="28"/>
        </w:rPr>
        <w:t xml:space="preserve"> Утвердить прилагаемый состав организационного комитета по проведению публичных слушаний по проекту решения «</w:t>
      </w:r>
      <w:r w:rsidR="00CB5B69" w:rsidRPr="001D4071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26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B69" w:rsidRPr="001D4071">
        <w:rPr>
          <w:rFonts w:ascii="Times New Roman" w:hAnsi="Times New Roman"/>
          <w:color w:val="000000"/>
          <w:sz w:val="28"/>
          <w:szCs w:val="28"/>
        </w:rPr>
        <w:t xml:space="preserve">в Устав </w:t>
      </w:r>
      <w:r w:rsidR="00966E97">
        <w:rPr>
          <w:rFonts w:ascii="Times New Roman" w:hAnsi="Times New Roman" w:cs="Times New Roman"/>
          <w:sz w:val="28"/>
          <w:szCs w:val="28"/>
        </w:rPr>
        <w:t>Татарского сельского поселения Монастырщинского района Смоленской области</w:t>
      </w:r>
      <w:r w:rsidR="00CB5B69" w:rsidRPr="001D4071">
        <w:rPr>
          <w:rFonts w:ascii="Times New Roman" w:hAnsi="Times New Roman"/>
          <w:color w:val="000000"/>
          <w:sz w:val="28"/>
          <w:szCs w:val="28"/>
        </w:rPr>
        <w:t>»</w:t>
      </w:r>
      <w:r w:rsidR="0026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составе: </w:t>
      </w:r>
      <w:r w:rsidR="001C0E60">
        <w:rPr>
          <w:rFonts w:ascii="Times New Roman" w:hAnsi="Times New Roman" w:cs="Times New Roman"/>
          <w:bCs/>
          <w:color w:val="000000"/>
          <w:sz w:val="28"/>
          <w:szCs w:val="28"/>
        </w:rPr>
        <w:t>Кулагин Г.П.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1C0E60">
        <w:rPr>
          <w:rFonts w:ascii="Times New Roman" w:hAnsi="Times New Roman" w:cs="Times New Roman"/>
          <w:sz w:val="28"/>
          <w:szCs w:val="28"/>
        </w:rPr>
        <w:t>Глава муниципального образования Татарского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области; </w:t>
      </w:r>
      <w:r w:rsidR="001C0E60">
        <w:rPr>
          <w:rFonts w:ascii="Times New Roman" w:hAnsi="Times New Roman" w:cs="Times New Roman"/>
          <w:bCs/>
          <w:sz w:val="28"/>
          <w:szCs w:val="28"/>
        </w:rPr>
        <w:t>Гуркова Г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>.</w:t>
      </w:r>
      <w:r w:rsidR="001C0E60">
        <w:rPr>
          <w:rFonts w:ascii="Times New Roman" w:hAnsi="Times New Roman" w:cs="Times New Roman"/>
          <w:bCs/>
          <w:sz w:val="28"/>
          <w:szCs w:val="28"/>
        </w:rPr>
        <w:t>В.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депутат </w:t>
      </w:r>
      <w:r w:rsidR="001C0E60" w:rsidRPr="001C0E6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C0E60">
        <w:rPr>
          <w:rFonts w:ascii="Times New Roman" w:hAnsi="Times New Roman" w:cs="Times New Roman"/>
          <w:sz w:val="28"/>
          <w:szCs w:val="28"/>
        </w:rPr>
        <w:t>Татарского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 </w:t>
      </w:r>
      <w:r w:rsidR="001C0E60">
        <w:rPr>
          <w:rFonts w:ascii="Times New Roman" w:hAnsi="Times New Roman" w:cs="Times New Roman"/>
          <w:bCs/>
          <w:color w:val="000000"/>
          <w:sz w:val="28"/>
          <w:szCs w:val="28"/>
        </w:rPr>
        <w:t>Евсеенкова Л.В.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депутат</w:t>
      </w:r>
      <w:r w:rsidR="001C0E60" w:rsidRPr="001C0E6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C0E60">
        <w:rPr>
          <w:rFonts w:ascii="Times New Roman" w:hAnsi="Times New Roman" w:cs="Times New Roman"/>
          <w:sz w:val="28"/>
          <w:szCs w:val="28"/>
        </w:rPr>
        <w:t>Татарского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CB5B69" w:rsidRPr="00CB5B69" w:rsidRDefault="001D4071" w:rsidP="001C0E60">
      <w:pPr>
        <w:widowControl/>
        <w:tabs>
          <w:tab w:val="left" w:pos="426"/>
          <w:tab w:val="left" w:pos="709"/>
        </w:tabs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0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A9F">
        <w:rPr>
          <w:rFonts w:ascii="Times New Roman" w:hAnsi="Times New Roman" w:cs="Times New Roman"/>
          <w:sz w:val="28"/>
          <w:szCs w:val="28"/>
        </w:rPr>
        <w:t xml:space="preserve"> 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момента </w:t>
      </w:r>
      <w:r w:rsidR="00F470BB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его 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>официально</w:t>
      </w:r>
      <w:r w:rsidR="00F470BB">
        <w:rPr>
          <w:rFonts w:ascii="Times New Roman" w:hAnsi="Times New Roman" w:cs="Times New Roman"/>
          <w:color w:val="000000"/>
          <w:kern w:val="1"/>
          <w:sz w:val="28"/>
          <w:szCs w:val="28"/>
        </w:rPr>
        <w:t>го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опубликовани</w:t>
      </w:r>
      <w:r w:rsidR="00F470BB">
        <w:rPr>
          <w:rFonts w:ascii="Times New Roman" w:hAnsi="Times New Roman" w:cs="Times New Roman"/>
          <w:color w:val="000000"/>
          <w:kern w:val="1"/>
          <w:sz w:val="28"/>
          <w:szCs w:val="28"/>
        </w:rPr>
        <w:t>я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в </w:t>
      </w:r>
      <w:r w:rsidR="00966E97" w:rsidRPr="000718D8">
        <w:rPr>
          <w:rFonts w:ascii="Times New Roman" w:hAnsi="Times New Roman" w:cs="Times New Roman"/>
          <w:sz w:val="28"/>
          <w:szCs w:val="28"/>
        </w:rPr>
        <w:t>печатном средстве массовой информации органов местного самоуправления Татарского сельского поселения Монастырщинского района Смоленской области в информационной газете  «Информационный вестник Татарского сельского поселения»</w:t>
      </w:r>
      <w:r w:rsidR="00966E97">
        <w:rPr>
          <w:rFonts w:ascii="Times New Roman" w:hAnsi="Times New Roman" w:cs="Times New Roman"/>
          <w:sz w:val="28"/>
          <w:szCs w:val="28"/>
        </w:rPr>
        <w:t>.</w:t>
      </w:r>
    </w:p>
    <w:p w:rsidR="00CB5B69" w:rsidRDefault="00CB5B69" w:rsidP="00CB5B69">
      <w:pPr>
        <w:widowControl/>
        <w:autoSpaceDE w:val="0"/>
        <w:autoSpaceDN/>
        <w:spacing w:after="0" w:line="240" w:lineRule="auto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DC2969" w:rsidRPr="00CB5B69" w:rsidRDefault="00DC2969" w:rsidP="00CB5B69">
      <w:pPr>
        <w:widowControl/>
        <w:autoSpaceDE w:val="0"/>
        <w:autoSpaceDN/>
        <w:spacing w:after="0" w:line="240" w:lineRule="auto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5018"/>
        <w:gridCol w:w="5296"/>
      </w:tblGrid>
      <w:tr w:rsidR="00966E97" w:rsidRPr="00CB5B69" w:rsidTr="00DD352A">
        <w:trPr>
          <w:trHeight w:val="1288"/>
        </w:trPr>
        <w:tc>
          <w:tcPr>
            <w:tcW w:w="5018" w:type="dxa"/>
            <w:shd w:val="clear" w:color="auto" w:fill="auto"/>
          </w:tcPr>
          <w:p w:rsidR="00966E97" w:rsidRDefault="00966E97" w:rsidP="00CB5B69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966E97" w:rsidRPr="00CB5B69" w:rsidRDefault="00966E97" w:rsidP="00966E97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Татарского сельского поселения Монастырщинского района</w:t>
            </w: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Смоленской области</w:t>
            </w:r>
            <w:r w:rsidRPr="00CB5B6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ab/>
            </w:r>
          </w:p>
        </w:tc>
        <w:tc>
          <w:tcPr>
            <w:tcW w:w="5296" w:type="dxa"/>
            <w:shd w:val="clear" w:color="auto" w:fill="auto"/>
          </w:tcPr>
          <w:p w:rsidR="00966E97" w:rsidRPr="00CB5B69" w:rsidRDefault="00966E97" w:rsidP="00071C25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 w:rsidR="00966E97" w:rsidRDefault="00966E97" w:rsidP="00CB5B69">
            <w:pPr>
              <w:widowControl/>
              <w:tabs>
                <w:tab w:val="left" w:pos="1830"/>
                <w:tab w:val="right" w:pos="4710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ab/>
            </w:r>
          </w:p>
          <w:p w:rsidR="00966E97" w:rsidRDefault="00966E97" w:rsidP="00CB5B69">
            <w:pPr>
              <w:widowControl/>
              <w:tabs>
                <w:tab w:val="left" w:pos="1830"/>
                <w:tab w:val="right" w:pos="4710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  <w:p w:rsidR="00966E97" w:rsidRPr="00CB5B69" w:rsidRDefault="00966E97" w:rsidP="00966E97">
            <w:pPr>
              <w:widowControl/>
              <w:tabs>
                <w:tab w:val="left" w:pos="1830"/>
                <w:tab w:val="right" w:pos="4710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 xml:space="preserve">                                               Г.П. Кулагин</w:t>
            </w:r>
          </w:p>
        </w:tc>
      </w:tr>
    </w:tbl>
    <w:p w:rsidR="00CB5B69" w:rsidRPr="00CB5B69" w:rsidRDefault="00CB5B69" w:rsidP="00CB5B69">
      <w:pPr>
        <w:widowControl/>
        <w:autoSpaceDE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3B0C" w:rsidRPr="00B13B0C" w:rsidSect="00EA19F4">
      <w:footerReference w:type="default" r:id="rId9"/>
      <w:footerReference w:type="firs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5E" w:rsidRDefault="00F1065E" w:rsidP="00617BBC">
      <w:pPr>
        <w:spacing w:after="0" w:line="240" w:lineRule="auto"/>
      </w:pPr>
      <w:r>
        <w:separator/>
      </w:r>
    </w:p>
  </w:endnote>
  <w:endnote w:type="continuationSeparator" w:id="1">
    <w:p w:rsidR="00F1065E" w:rsidRDefault="00F1065E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F4" w:rsidRDefault="00EA19F4">
    <w:pPr>
      <w:pStyle w:val="ac"/>
      <w:jc w:val="right"/>
    </w:pPr>
  </w:p>
  <w:p w:rsidR="000044F3" w:rsidRDefault="000044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F4" w:rsidRDefault="00EA19F4">
    <w:pPr>
      <w:pStyle w:val="ac"/>
      <w:jc w:val="right"/>
    </w:pPr>
  </w:p>
  <w:p w:rsidR="00EA19F4" w:rsidRDefault="00EA19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5E" w:rsidRDefault="00F1065E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1">
    <w:p w:rsidR="00F1065E" w:rsidRDefault="00F1065E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5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268"/>
        </w:tabs>
        <w:ind w:left="62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8"/>
        </w:tabs>
        <w:ind w:left="69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8"/>
        </w:tabs>
        <w:ind w:left="84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8"/>
        </w:tabs>
        <w:ind w:left="91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8"/>
        </w:tabs>
        <w:ind w:left="105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8"/>
        </w:tabs>
        <w:ind w:left="11308" w:hanging="360"/>
      </w:pPr>
    </w:lvl>
  </w:abstractNum>
  <w:abstractNum w:abstractNumId="1">
    <w:nsid w:val="565C6073"/>
    <w:multiLevelType w:val="hybridMultilevel"/>
    <w:tmpl w:val="8376B800"/>
    <w:lvl w:ilvl="0" w:tplc="A954A0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BC"/>
    <w:rsid w:val="00003687"/>
    <w:rsid w:val="000044F3"/>
    <w:rsid w:val="000200AA"/>
    <w:rsid w:val="0004521D"/>
    <w:rsid w:val="00053C48"/>
    <w:rsid w:val="000718D8"/>
    <w:rsid w:val="00071C25"/>
    <w:rsid w:val="00072165"/>
    <w:rsid w:val="000A5B28"/>
    <w:rsid w:val="000B02ED"/>
    <w:rsid w:val="000B7C86"/>
    <w:rsid w:val="000C1389"/>
    <w:rsid w:val="000C514A"/>
    <w:rsid w:val="000C7C71"/>
    <w:rsid w:val="000D3677"/>
    <w:rsid w:val="000E3652"/>
    <w:rsid w:val="000E5555"/>
    <w:rsid w:val="000F19A1"/>
    <w:rsid w:val="000F5857"/>
    <w:rsid w:val="000F7922"/>
    <w:rsid w:val="00100A6A"/>
    <w:rsid w:val="00100D8B"/>
    <w:rsid w:val="00101F61"/>
    <w:rsid w:val="00104A04"/>
    <w:rsid w:val="00125367"/>
    <w:rsid w:val="00133352"/>
    <w:rsid w:val="00136538"/>
    <w:rsid w:val="0014081C"/>
    <w:rsid w:val="00154F3B"/>
    <w:rsid w:val="00156338"/>
    <w:rsid w:val="00165E9D"/>
    <w:rsid w:val="001809D3"/>
    <w:rsid w:val="001827C0"/>
    <w:rsid w:val="001961DF"/>
    <w:rsid w:val="00196AC7"/>
    <w:rsid w:val="001C0E60"/>
    <w:rsid w:val="001D2262"/>
    <w:rsid w:val="001D4071"/>
    <w:rsid w:val="001E3CA5"/>
    <w:rsid w:val="001F4ECB"/>
    <w:rsid w:val="001F6C2C"/>
    <w:rsid w:val="00211863"/>
    <w:rsid w:val="002232D3"/>
    <w:rsid w:val="00267237"/>
    <w:rsid w:val="00275710"/>
    <w:rsid w:val="00276075"/>
    <w:rsid w:val="00283569"/>
    <w:rsid w:val="00290173"/>
    <w:rsid w:val="00292D98"/>
    <w:rsid w:val="00293721"/>
    <w:rsid w:val="002A59D3"/>
    <w:rsid w:val="002B0AA4"/>
    <w:rsid w:val="002B576A"/>
    <w:rsid w:val="002C66A2"/>
    <w:rsid w:val="002E1D2B"/>
    <w:rsid w:val="00301949"/>
    <w:rsid w:val="00320481"/>
    <w:rsid w:val="00327192"/>
    <w:rsid w:val="00327DE5"/>
    <w:rsid w:val="0035388C"/>
    <w:rsid w:val="00363712"/>
    <w:rsid w:val="00371923"/>
    <w:rsid w:val="00372D6B"/>
    <w:rsid w:val="00382D10"/>
    <w:rsid w:val="003853A7"/>
    <w:rsid w:val="00387534"/>
    <w:rsid w:val="003933F7"/>
    <w:rsid w:val="003A0E82"/>
    <w:rsid w:val="003C190A"/>
    <w:rsid w:val="003D1989"/>
    <w:rsid w:val="003E7960"/>
    <w:rsid w:val="003F76B8"/>
    <w:rsid w:val="00405793"/>
    <w:rsid w:val="0042287A"/>
    <w:rsid w:val="00425EA1"/>
    <w:rsid w:val="00437777"/>
    <w:rsid w:val="00444E8A"/>
    <w:rsid w:val="00462D1D"/>
    <w:rsid w:val="004658C7"/>
    <w:rsid w:val="00471EED"/>
    <w:rsid w:val="00473A9B"/>
    <w:rsid w:val="00486D52"/>
    <w:rsid w:val="00493D30"/>
    <w:rsid w:val="00494C60"/>
    <w:rsid w:val="004C5747"/>
    <w:rsid w:val="004C67ED"/>
    <w:rsid w:val="004D1B40"/>
    <w:rsid w:val="00504751"/>
    <w:rsid w:val="00510192"/>
    <w:rsid w:val="00510416"/>
    <w:rsid w:val="0051178D"/>
    <w:rsid w:val="00516DC5"/>
    <w:rsid w:val="00524569"/>
    <w:rsid w:val="00532CEA"/>
    <w:rsid w:val="005435D4"/>
    <w:rsid w:val="00545594"/>
    <w:rsid w:val="005560BD"/>
    <w:rsid w:val="005575F2"/>
    <w:rsid w:val="005837F9"/>
    <w:rsid w:val="00584303"/>
    <w:rsid w:val="00590B4E"/>
    <w:rsid w:val="00591E78"/>
    <w:rsid w:val="00597EF5"/>
    <w:rsid w:val="005B1BA5"/>
    <w:rsid w:val="005C4D1A"/>
    <w:rsid w:val="005D35D8"/>
    <w:rsid w:val="005D59B2"/>
    <w:rsid w:val="005E31F9"/>
    <w:rsid w:val="00607BC2"/>
    <w:rsid w:val="00613F99"/>
    <w:rsid w:val="00617BBC"/>
    <w:rsid w:val="00623D4F"/>
    <w:rsid w:val="00636F6D"/>
    <w:rsid w:val="006404F4"/>
    <w:rsid w:val="0064141A"/>
    <w:rsid w:val="006529A4"/>
    <w:rsid w:val="00657538"/>
    <w:rsid w:val="006743D1"/>
    <w:rsid w:val="00685153"/>
    <w:rsid w:val="0068726B"/>
    <w:rsid w:val="00687846"/>
    <w:rsid w:val="006A6AED"/>
    <w:rsid w:val="006B0ABF"/>
    <w:rsid w:val="006D3463"/>
    <w:rsid w:val="006D5C5D"/>
    <w:rsid w:val="006D70F8"/>
    <w:rsid w:val="006F0B41"/>
    <w:rsid w:val="006F2E55"/>
    <w:rsid w:val="0072664A"/>
    <w:rsid w:val="00743463"/>
    <w:rsid w:val="0075264E"/>
    <w:rsid w:val="00754124"/>
    <w:rsid w:val="00754500"/>
    <w:rsid w:val="00765387"/>
    <w:rsid w:val="007663BC"/>
    <w:rsid w:val="0076760B"/>
    <w:rsid w:val="00775FAD"/>
    <w:rsid w:val="0079198E"/>
    <w:rsid w:val="007B0D01"/>
    <w:rsid w:val="007B137C"/>
    <w:rsid w:val="007C10C0"/>
    <w:rsid w:val="00814D4C"/>
    <w:rsid w:val="008265C7"/>
    <w:rsid w:val="00844503"/>
    <w:rsid w:val="00860178"/>
    <w:rsid w:val="00862B1A"/>
    <w:rsid w:val="0087073D"/>
    <w:rsid w:val="008A3EC0"/>
    <w:rsid w:val="008A781F"/>
    <w:rsid w:val="008D4D65"/>
    <w:rsid w:val="008E20E4"/>
    <w:rsid w:val="008F0049"/>
    <w:rsid w:val="008F3770"/>
    <w:rsid w:val="009021A6"/>
    <w:rsid w:val="009042B1"/>
    <w:rsid w:val="00907C0C"/>
    <w:rsid w:val="009225E6"/>
    <w:rsid w:val="00926A50"/>
    <w:rsid w:val="00941A6D"/>
    <w:rsid w:val="00944534"/>
    <w:rsid w:val="00953098"/>
    <w:rsid w:val="00960A3A"/>
    <w:rsid w:val="00962019"/>
    <w:rsid w:val="009657AE"/>
    <w:rsid w:val="00966E97"/>
    <w:rsid w:val="00976002"/>
    <w:rsid w:val="00981B77"/>
    <w:rsid w:val="009824FB"/>
    <w:rsid w:val="00990B0A"/>
    <w:rsid w:val="009912B4"/>
    <w:rsid w:val="009A75AA"/>
    <w:rsid w:val="009D4D59"/>
    <w:rsid w:val="009E6DB6"/>
    <w:rsid w:val="009F01DA"/>
    <w:rsid w:val="009F0938"/>
    <w:rsid w:val="009F2B97"/>
    <w:rsid w:val="009F5C9D"/>
    <w:rsid w:val="009F71A8"/>
    <w:rsid w:val="009F724F"/>
    <w:rsid w:val="00A06C3A"/>
    <w:rsid w:val="00A10DE6"/>
    <w:rsid w:val="00A25488"/>
    <w:rsid w:val="00A547FB"/>
    <w:rsid w:val="00A55E1F"/>
    <w:rsid w:val="00A66951"/>
    <w:rsid w:val="00A67899"/>
    <w:rsid w:val="00A70167"/>
    <w:rsid w:val="00A7039C"/>
    <w:rsid w:val="00A72CFF"/>
    <w:rsid w:val="00A93A9F"/>
    <w:rsid w:val="00AA015C"/>
    <w:rsid w:val="00AA0385"/>
    <w:rsid w:val="00AB2B89"/>
    <w:rsid w:val="00AB4A51"/>
    <w:rsid w:val="00AD2C51"/>
    <w:rsid w:val="00AD6C9B"/>
    <w:rsid w:val="00AE1280"/>
    <w:rsid w:val="00AE601B"/>
    <w:rsid w:val="00AF2A96"/>
    <w:rsid w:val="00AF35B2"/>
    <w:rsid w:val="00AF4FE4"/>
    <w:rsid w:val="00AF5443"/>
    <w:rsid w:val="00B13B0C"/>
    <w:rsid w:val="00B57992"/>
    <w:rsid w:val="00B804CB"/>
    <w:rsid w:val="00B81339"/>
    <w:rsid w:val="00B83D1A"/>
    <w:rsid w:val="00BA4D84"/>
    <w:rsid w:val="00BC4D50"/>
    <w:rsid w:val="00BC6BBB"/>
    <w:rsid w:val="00BC7017"/>
    <w:rsid w:val="00C0710F"/>
    <w:rsid w:val="00C10367"/>
    <w:rsid w:val="00C10515"/>
    <w:rsid w:val="00C13DA2"/>
    <w:rsid w:val="00C250EA"/>
    <w:rsid w:val="00C3157C"/>
    <w:rsid w:val="00C512E2"/>
    <w:rsid w:val="00C55EB2"/>
    <w:rsid w:val="00C63261"/>
    <w:rsid w:val="00C75EB0"/>
    <w:rsid w:val="00C768F7"/>
    <w:rsid w:val="00C85BAC"/>
    <w:rsid w:val="00C9195D"/>
    <w:rsid w:val="00C9329F"/>
    <w:rsid w:val="00C9696E"/>
    <w:rsid w:val="00C96CAF"/>
    <w:rsid w:val="00C97B04"/>
    <w:rsid w:val="00CA5530"/>
    <w:rsid w:val="00CB5B69"/>
    <w:rsid w:val="00CB7D1E"/>
    <w:rsid w:val="00CE20D5"/>
    <w:rsid w:val="00CF0B5F"/>
    <w:rsid w:val="00CF15F2"/>
    <w:rsid w:val="00D22DE2"/>
    <w:rsid w:val="00D31B59"/>
    <w:rsid w:val="00D41ED4"/>
    <w:rsid w:val="00D51472"/>
    <w:rsid w:val="00D5217C"/>
    <w:rsid w:val="00D83041"/>
    <w:rsid w:val="00D87CF1"/>
    <w:rsid w:val="00D95F07"/>
    <w:rsid w:val="00D96DB5"/>
    <w:rsid w:val="00DB2957"/>
    <w:rsid w:val="00DB51C3"/>
    <w:rsid w:val="00DB56B6"/>
    <w:rsid w:val="00DB5A4F"/>
    <w:rsid w:val="00DC2969"/>
    <w:rsid w:val="00DD19CE"/>
    <w:rsid w:val="00DF0461"/>
    <w:rsid w:val="00DF79DA"/>
    <w:rsid w:val="00E34B4B"/>
    <w:rsid w:val="00E41913"/>
    <w:rsid w:val="00E457F0"/>
    <w:rsid w:val="00E93E56"/>
    <w:rsid w:val="00EA19F4"/>
    <w:rsid w:val="00EC3416"/>
    <w:rsid w:val="00EC447F"/>
    <w:rsid w:val="00EC450E"/>
    <w:rsid w:val="00EF10C2"/>
    <w:rsid w:val="00F008B3"/>
    <w:rsid w:val="00F055EC"/>
    <w:rsid w:val="00F1065E"/>
    <w:rsid w:val="00F20B96"/>
    <w:rsid w:val="00F27806"/>
    <w:rsid w:val="00F31E06"/>
    <w:rsid w:val="00F32649"/>
    <w:rsid w:val="00F43C4B"/>
    <w:rsid w:val="00F45CD5"/>
    <w:rsid w:val="00F470BB"/>
    <w:rsid w:val="00F816BC"/>
    <w:rsid w:val="00F9387A"/>
    <w:rsid w:val="00F94167"/>
    <w:rsid w:val="00FA2EF2"/>
    <w:rsid w:val="00FA7398"/>
    <w:rsid w:val="00FC0998"/>
    <w:rsid w:val="00FC4AF4"/>
    <w:rsid w:val="00FC7D1A"/>
    <w:rsid w:val="00FD4D02"/>
    <w:rsid w:val="00FE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44F3"/>
  </w:style>
  <w:style w:type="paragraph" w:styleId="ac">
    <w:name w:val="footer"/>
    <w:basedOn w:val="a"/>
    <w:link w:val="ad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4F3"/>
  </w:style>
  <w:style w:type="paragraph" w:styleId="ae">
    <w:name w:val="List Paragraph"/>
    <w:basedOn w:val="a"/>
    <w:uiPriority w:val="34"/>
    <w:qFormat/>
    <w:rsid w:val="001D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DE23-B6F6-4DEC-A229-258B107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Доброселье</cp:lastModifiedBy>
  <cp:revision>93</cp:revision>
  <cp:lastPrinted>2023-04-24T07:52:00Z</cp:lastPrinted>
  <dcterms:created xsi:type="dcterms:W3CDTF">2015-12-08T07:46:00Z</dcterms:created>
  <dcterms:modified xsi:type="dcterms:W3CDTF">2023-08-17T07:15:00Z</dcterms:modified>
</cp:coreProperties>
</file>