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9" w:rsidRPr="00A87124" w:rsidRDefault="00056519" w:rsidP="000565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9" w:rsidRPr="00A87124" w:rsidRDefault="00056519" w:rsidP="0005651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ТАТАРС</w:t>
      </w:r>
      <w:r w:rsidRPr="00A87124">
        <w:rPr>
          <w:rFonts w:ascii="Times New Roman" w:hAnsi="Times New Roman"/>
          <w:b/>
          <w:bCs/>
          <w:sz w:val="28"/>
          <w:szCs w:val="28"/>
        </w:rPr>
        <w:t>КОГО СЕЛЬСКОГО ПОСЕЛЕНИЯ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519" w:rsidRPr="007A673D" w:rsidRDefault="00056519" w:rsidP="0005651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7A673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7A673D">
        <w:rPr>
          <w:rFonts w:ascii="Times New Roman" w:hAnsi="Times New Roman"/>
          <w:b/>
          <w:bCs/>
          <w:sz w:val="40"/>
          <w:szCs w:val="40"/>
        </w:rPr>
        <w:t xml:space="preserve"> Е Ш Е Н И Е</w:t>
      </w:r>
    </w:p>
    <w:p w:rsidR="00056519" w:rsidRPr="00A87124" w:rsidRDefault="00056519" w:rsidP="000565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6519" w:rsidRPr="00A87124" w:rsidRDefault="00056519" w:rsidP="000565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65B0">
        <w:rPr>
          <w:rFonts w:ascii="Times New Roman" w:hAnsi="Times New Roman" w:cs="Times New Roman"/>
          <w:b w:val="0"/>
          <w:sz w:val="28"/>
          <w:szCs w:val="28"/>
        </w:rPr>
        <w:t xml:space="preserve">10 августа 2023 года </w:t>
      </w:r>
      <w:bookmarkStart w:id="0" w:name="_GoBack"/>
      <w:bookmarkEnd w:id="0"/>
      <w:r w:rsidR="002265B0">
        <w:rPr>
          <w:rFonts w:ascii="Times New Roman" w:hAnsi="Times New Roman" w:cs="Times New Roman"/>
          <w:b w:val="0"/>
          <w:sz w:val="28"/>
          <w:szCs w:val="28"/>
        </w:rPr>
        <w:t>№ 13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56519" w:rsidRDefault="00056519" w:rsidP="00056519">
      <w:pPr>
        <w:pStyle w:val="a3"/>
        <w:spacing w:before="0"/>
        <w:ind w:right="54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 Татарского сельского поселения Монастырщинского района Смоленской области</w:t>
      </w:r>
      <w:r w:rsidR="00AB6CD2">
        <w:rPr>
          <w:sz w:val="28"/>
          <w:szCs w:val="28"/>
        </w:rPr>
        <w:t xml:space="preserve"> от 16.10.2015 </w:t>
      </w:r>
      <w:r>
        <w:rPr>
          <w:sz w:val="28"/>
          <w:szCs w:val="28"/>
        </w:rPr>
        <w:t xml:space="preserve"> № 13 «Об установлении размеров должностного оклада Главе муниципального образования Татарского сельского поселения Монастырщинского района Смоленской области, а также размеров ежемесячных и иных дополнительных выплат и порядка их осуществления</w:t>
      </w:r>
      <w:proofErr w:type="gramStart"/>
      <w:r>
        <w:rPr>
          <w:sz w:val="28"/>
          <w:szCs w:val="28"/>
        </w:rPr>
        <w:t>,</w:t>
      </w:r>
      <w:r w:rsidRPr="00F70070">
        <w:rPr>
          <w:rFonts w:cs="Times New Roman"/>
          <w:sz w:val="28"/>
          <w:szCs w:val="28"/>
        </w:rPr>
        <w:t>о</w:t>
      </w:r>
      <w:proofErr w:type="gramEnd"/>
      <w:r w:rsidRPr="00F70070">
        <w:rPr>
          <w:rFonts w:cs="Times New Roman"/>
          <w:sz w:val="28"/>
          <w:szCs w:val="28"/>
        </w:rPr>
        <w:t>существляющему свои полномочия на постоянной основе</w:t>
      </w:r>
      <w:r>
        <w:rPr>
          <w:rFonts w:cs="Times New Roman"/>
          <w:sz w:val="28"/>
          <w:szCs w:val="28"/>
        </w:rPr>
        <w:t>»</w:t>
      </w:r>
      <w:r w:rsidR="003202E1" w:rsidRPr="006F209A">
        <w:rPr>
          <w:rFonts w:eastAsia="Lucida Sans Unicode" w:cs="Times New Roman"/>
          <w:sz w:val="28"/>
          <w:szCs w:val="28"/>
        </w:rPr>
        <w:t>(в редакции</w:t>
      </w:r>
      <w:r w:rsidR="00AB6CD2">
        <w:rPr>
          <w:rFonts w:eastAsia="Lucida Sans Unicode" w:cs="Times New Roman"/>
          <w:sz w:val="28"/>
          <w:szCs w:val="28"/>
        </w:rPr>
        <w:t xml:space="preserve"> решений</w:t>
      </w:r>
      <w:r w:rsidR="003202E1">
        <w:rPr>
          <w:rFonts w:eastAsia="Lucida Sans Unicode" w:cs="Times New Roman"/>
          <w:sz w:val="28"/>
          <w:szCs w:val="28"/>
        </w:rPr>
        <w:t xml:space="preserve"> от 26.09.2019№ 17</w:t>
      </w:r>
      <w:r w:rsidR="00AB6CD2">
        <w:rPr>
          <w:rFonts w:eastAsia="Lucida Sans Unicode" w:cs="Times New Roman"/>
          <w:sz w:val="28"/>
          <w:szCs w:val="28"/>
        </w:rPr>
        <w:t xml:space="preserve">, от </w:t>
      </w:r>
      <w:r w:rsidR="00AB6CD2" w:rsidRPr="00AB6CD2">
        <w:rPr>
          <w:rFonts w:cs="Times New Roman"/>
          <w:sz w:val="28"/>
          <w:szCs w:val="28"/>
        </w:rPr>
        <w:t>17.10.2022 № 21</w:t>
      </w:r>
      <w:r w:rsidR="003202E1" w:rsidRPr="006F209A">
        <w:rPr>
          <w:rFonts w:eastAsia="Lucida Sans Unicode" w:cs="Times New Roman"/>
          <w:sz w:val="28"/>
          <w:szCs w:val="28"/>
        </w:rPr>
        <w:t>)</w:t>
      </w:r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Default="00AB6CD2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6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от </w:t>
      </w:r>
      <w:r w:rsidRPr="00A87124">
        <w:rPr>
          <w:rFonts w:ascii="Times New Roman" w:eastAsia="Calibri" w:hAnsi="Times New Roman" w:cs="Times New Roman"/>
          <w:sz w:val="28"/>
          <w:szCs w:val="28"/>
          <w:lang w:eastAsia="en-US"/>
        </w:rPr>
        <w:t>29 ноября 2007 года № 109-з «</w:t>
      </w:r>
      <w:r w:rsidRPr="00A8712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Смоленской области</w:t>
      </w:r>
      <w:r w:rsidRPr="00A87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A87124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7" w:tooltip="Закон Смоленской области от 03.05.2005 N 29-з (ред. от 26.03.2015) &quot;О государственных должностях Смоленской области и о государственной гражданской службе Смоленской области&quot; (принят Смоленской областной Думой 28.04.2005){КонсультантПлюс}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14 июля 2023 года № 395</w:t>
      </w:r>
      <w:r w:rsidRPr="00A87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Смоленской области от 08.10.2014 № 691</w:t>
      </w:r>
      <w:r w:rsidRPr="00A871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</w:t>
      </w:r>
      <w:r w:rsidR="0068144E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Совет депутатов </w:t>
      </w:r>
      <w:r w:rsidR="0048376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Татарского</w:t>
      </w:r>
      <w:r w:rsidR="0068144E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</w:t>
      </w: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71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73D" w:rsidRDefault="00056519" w:rsidP="000C488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81">
        <w:rPr>
          <w:sz w:val="28"/>
          <w:szCs w:val="28"/>
        </w:rPr>
        <w:t xml:space="preserve"> </w:t>
      </w:r>
      <w:r w:rsidR="00D80A6D">
        <w:rPr>
          <w:sz w:val="28"/>
          <w:szCs w:val="28"/>
        </w:rPr>
        <w:t xml:space="preserve">Внести изменения  в решение Совета депутатов Татарского сельского </w:t>
      </w:r>
      <w:r w:rsidR="00D80A6D">
        <w:rPr>
          <w:sz w:val="28"/>
          <w:szCs w:val="28"/>
        </w:rPr>
        <w:lastRenderedPageBreak/>
        <w:t xml:space="preserve">поселения Монастырщинского района Смоленской области № 13 от 16.10.2015 « Об установлении  размера  должностного оклада  Главе муниципального образования  Татарского сельского поселения Монастырщинского района Смоленской области, а </w:t>
      </w:r>
    </w:p>
    <w:p w:rsidR="00411A23" w:rsidRDefault="00D80A6D" w:rsidP="00EA01A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 размеров  ежемесячных и иных  дополнительных выплат  и порядка  их осуществления  осуществляющему  свои  полномочия  на постоянной  основе</w:t>
      </w:r>
      <w:proofErr w:type="gramStart"/>
      <w:r>
        <w:rPr>
          <w:sz w:val="28"/>
          <w:szCs w:val="28"/>
        </w:rPr>
        <w:t>»</w:t>
      </w:r>
      <w:r w:rsidR="00483769" w:rsidRPr="006F209A">
        <w:rPr>
          <w:rFonts w:eastAsia="Lucida Sans Unicode" w:cs="Times New Roman"/>
          <w:sz w:val="28"/>
          <w:szCs w:val="28"/>
        </w:rPr>
        <w:t>(</w:t>
      </w:r>
      <w:proofErr w:type="gramEnd"/>
      <w:r w:rsidR="00483769" w:rsidRPr="006F209A">
        <w:rPr>
          <w:rFonts w:eastAsia="Lucida Sans Unicode" w:cs="Times New Roman"/>
          <w:sz w:val="28"/>
          <w:szCs w:val="28"/>
        </w:rPr>
        <w:t>в редакции</w:t>
      </w:r>
      <w:r w:rsidR="00AB6CD2">
        <w:rPr>
          <w:rFonts w:eastAsia="Lucida Sans Unicode" w:cs="Times New Roman"/>
          <w:sz w:val="28"/>
          <w:szCs w:val="28"/>
        </w:rPr>
        <w:t xml:space="preserve"> решений</w:t>
      </w:r>
      <w:r w:rsidR="00483769">
        <w:rPr>
          <w:rFonts w:eastAsia="Lucida Sans Unicode" w:cs="Times New Roman"/>
          <w:sz w:val="28"/>
          <w:szCs w:val="28"/>
        </w:rPr>
        <w:t xml:space="preserve"> от</w:t>
      </w:r>
      <w:r w:rsidR="00AB6CD2">
        <w:rPr>
          <w:rFonts w:eastAsia="Lucida Sans Unicode" w:cs="Times New Roman"/>
          <w:sz w:val="28"/>
          <w:szCs w:val="28"/>
        </w:rPr>
        <w:t xml:space="preserve"> 26.09.2019№ 17, от </w:t>
      </w:r>
      <w:r w:rsidR="00AB6CD2" w:rsidRPr="00AB6CD2">
        <w:rPr>
          <w:rFonts w:cs="Times New Roman"/>
          <w:sz w:val="28"/>
          <w:szCs w:val="28"/>
        </w:rPr>
        <w:t>17.10.2022 № 21</w:t>
      </w:r>
      <w:r w:rsidR="00483769" w:rsidRPr="006F209A">
        <w:rPr>
          <w:rFonts w:eastAsia="Lucida Sans Unicode" w:cs="Times New Roman"/>
          <w:sz w:val="28"/>
          <w:szCs w:val="28"/>
        </w:rPr>
        <w:t>)</w:t>
      </w:r>
      <w:r w:rsidR="00411A23">
        <w:rPr>
          <w:sz w:val="28"/>
          <w:szCs w:val="28"/>
        </w:rPr>
        <w:t>следующие изменения:</w:t>
      </w:r>
    </w:p>
    <w:p w:rsidR="00411A23" w:rsidRDefault="00411A23" w:rsidP="00EA01AD">
      <w:pPr>
        <w:pStyle w:val="a3"/>
        <w:spacing w:before="0" w:after="0"/>
        <w:jc w:val="both"/>
        <w:rPr>
          <w:sz w:val="28"/>
          <w:szCs w:val="28"/>
        </w:rPr>
      </w:pPr>
    </w:p>
    <w:p w:rsidR="00AB6CD2" w:rsidRDefault="00AB6CD2" w:rsidP="000C4881">
      <w:pPr>
        <w:numPr>
          <w:ilvl w:val="0"/>
          <w:numId w:val="2"/>
        </w:numPr>
        <w:spacing w:after="0" w:line="240" w:lineRule="auto"/>
        <w:ind w:left="1066" w:right="4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5D71F3">
        <w:rPr>
          <w:rFonts w:ascii="Times New Roman" w:hAnsi="Times New Roman"/>
          <w:sz w:val="28"/>
          <w:szCs w:val="28"/>
        </w:rPr>
        <w:t>1</w:t>
      </w:r>
      <w:r w:rsidR="00E96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изложить в новой редакции: «размер должностного оклада согласно приложению № 1»</w:t>
      </w:r>
    </w:p>
    <w:p w:rsidR="00AB6CD2" w:rsidRDefault="00AB6CD2" w:rsidP="000C4881">
      <w:pPr>
        <w:numPr>
          <w:ilvl w:val="0"/>
          <w:numId w:val="2"/>
        </w:numPr>
        <w:spacing w:after="0" w:line="240" w:lineRule="auto"/>
        <w:ind w:left="1066" w:right="45" w:hanging="357"/>
        <w:jc w:val="both"/>
        <w:rPr>
          <w:rFonts w:ascii="Times New Roman" w:hAnsi="Times New Roman"/>
          <w:sz w:val="28"/>
          <w:szCs w:val="28"/>
        </w:rPr>
      </w:pPr>
      <w:r w:rsidRPr="00237773"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</w:t>
      </w:r>
    </w:p>
    <w:p w:rsidR="000C4881" w:rsidRPr="00237773" w:rsidRDefault="000C4881" w:rsidP="000C4881">
      <w:pPr>
        <w:spacing w:after="0" w:line="240" w:lineRule="auto"/>
        <w:ind w:left="1066" w:right="45"/>
        <w:jc w:val="both"/>
        <w:rPr>
          <w:rFonts w:ascii="Times New Roman" w:hAnsi="Times New Roman"/>
          <w:sz w:val="28"/>
          <w:szCs w:val="28"/>
        </w:rPr>
      </w:pPr>
    </w:p>
    <w:p w:rsidR="00AB6CD2" w:rsidRPr="00F45906" w:rsidRDefault="00AB6CD2" w:rsidP="000C48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906">
        <w:rPr>
          <w:rFonts w:ascii="Times New Roman" w:hAnsi="Times New Roman" w:cs="Times New Roman"/>
          <w:sz w:val="28"/>
          <w:szCs w:val="28"/>
        </w:rPr>
        <w:t>.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распространяются на правоотношения, возникшие с </w:t>
      </w:r>
      <w:r w:rsidR="00FA4AEC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A4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519" w:rsidRDefault="00056519" w:rsidP="00056519">
      <w:pPr>
        <w:ind w:firstLine="705"/>
        <w:rPr>
          <w:sz w:val="28"/>
          <w:szCs w:val="28"/>
        </w:rPr>
      </w:pPr>
    </w:p>
    <w:p w:rsidR="00056519" w:rsidRPr="00F45906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 w:rsidR="000C48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1C68">
        <w:rPr>
          <w:rFonts w:ascii="Times New Roman" w:hAnsi="Times New Roman" w:cs="Times New Roman"/>
          <w:b/>
          <w:sz w:val="28"/>
          <w:szCs w:val="28"/>
        </w:rPr>
        <w:t>Г.П. Кулагин</w:t>
      </w:r>
    </w:p>
    <w:p w:rsidR="00056519" w:rsidRDefault="00056519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056519" w:rsidRDefault="00056519" w:rsidP="00056519">
      <w:pPr>
        <w:rPr>
          <w:rFonts w:ascii="Times New Roman" w:hAnsi="Times New Roman"/>
          <w:sz w:val="28"/>
          <w:szCs w:val="28"/>
        </w:rPr>
      </w:pPr>
    </w:p>
    <w:p w:rsidR="00AB6CD2" w:rsidRDefault="00AB6CD2" w:rsidP="00056519">
      <w:pPr>
        <w:rPr>
          <w:rFonts w:ascii="Times New Roman" w:hAnsi="Times New Roman"/>
          <w:sz w:val="28"/>
          <w:szCs w:val="28"/>
        </w:rPr>
      </w:pPr>
    </w:p>
    <w:p w:rsidR="000C4881" w:rsidRDefault="000C4881" w:rsidP="00FA4A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C4881" w:rsidP="00FA4A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519">
        <w:rPr>
          <w:rFonts w:ascii="Times New Roman" w:hAnsi="Times New Roman" w:cs="Times New Roman"/>
          <w:sz w:val="28"/>
          <w:szCs w:val="28"/>
        </w:rPr>
        <w:t>№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919" w:rsidRPr="00FA4AEC" w:rsidRDefault="00056519" w:rsidP="00FA4AE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C4881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№13</w:t>
      </w:r>
      <w:r w:rsidR="00FA4AEC">
        <w:rPr>
          <w:rFonts w:ascii="Times New Roman" w:hAnsi="Times New Roman" w:cs="Times New Roman"/>
          <w:sz w:val="28"/>
          <w:szCs w:val="28"/>
        </w:rPr>
        <w:t>(</w:t>
      </w:r>
      <w:r w:rsidR="001C4BCB" w:rsidRPr="00FA4AEC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6A3919" w:rsidRPr="00FA4AEC">
        <w:rPr>
          <w:rFonts w:ascii="Times New Roman" w:hAnsi="Times New Roman" w:cs="Times New Roman"/>
          <w:sz w:val="28"/>
          <w:szCs w:val="28"/>
        </w:rPr>
        <w:t xml:space="preserve"> Совета депутатов Татарского сельского поселения Монастырщинского района Смоленской области от 26.09.2019 № 17</w:t>
      </w:r>
      <w:r w:rsidR="001C4BCB" w:rsidRPr="00FA4AEC">
        <w:rPr>
          <w:rFonts w:ascii="Times New Roman" w:hAnsi="Times New Roman" w:cs="Times New Roman"/>
          <w:sz w:val="28"/>
          <w:szCs w:val="28"/>
        </w:rPr>
        <w:t xml:space="preserve">, </w:t>
      </w:r>
      <w:r w:rsidR="00E72B44" w:rsidRPr="00FA4AEC">
        <w:rPr>
          <w:rFonts w:ascii="Times New Roman" w:hAnsi="Times New Roman" w:cs="Times New Roman"/>
          <w:sz w:val="28"/>
          <w:szCs w:val="28"/>
        </w:rPr>
        <w:t xml:space="preserve">от </w:t>
      </w:r>
      <w:r w:rsidR="001C4BCB" w:rsidRPr="00FA4AEC">
        <w:rPr>
          <w:rFonts w:ascii="Times New Roman" w:hAnsi="Times New Roman" w:cs="Times New Roman"/>
          <w:sz w:val="28"/>
          <w:szCs w:val="28"/>
        </w:rPr>
        <w:t>17.10.2022 № 21</w:t>
      </w:r>
      <w:r w:rsidR="00FA4AEC">
        <w:rPr>
          <w:rFonts w:ascii="Times New Roman" w:hAnsi="Times New Roman" w:cs="Times New Roman"/>
          <w:sz w:val="28"/>
          <w:szCs w:val="28"/>
        </w:rPr>
        <w:t>, от</w:t>
      </w:r>
      <w:r w:rsidR="00A84331">
        <w:rPr>
          <w:rFonts w:ascii="Times New Roman" w:hAnsi="Times New Roman" w:cs="Times New Roman"/>
          <w:sz w:val="28"/>
          <w:szCs w:val="28"/>
        </w:rPr>
        <w:t xml:space="preserve"> 10.08.2023 № 13</w:t>
      </w:r>
      <w:r w:rsidR="006A3919" w:rsidRPr="00FA4AEC">
        <w:rPr>
          <w:rFonts w:ascii="Times New Roman" w:hAnsi="Times New Roman" w:cs="Times New Roman"/>
          <w:sz w:val="28"/>
          <w:szCs w:val="28"/>
        </w:rPr>
        <w:t>)</w:t>
      </w:r>
    </w:p>
    <w:p w:rsidR="00056519" w:rsidRPr="00A87124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87124">
        <w:rPr>
          <w:rFonts w:ascii="Times New Roman" w:hAnsi="Times New Roman" w:cs="Times New Roman"/>
          <w:sz w:val="28"/>
          <w:szCs w:val="28"/>
        </w:rPr>
        <w:t>РАЗМЕР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EC4DB5">
        <w:rPr>
          <w:rFonts w:ascii="Times New Roman" w:hAnsi="Times New Roman" w:cs="Times New Roman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FA4AEC" w:rsidRPr="00216109" w:rsidTr="00FA4AEC">
        <w:trPr>
          <w:trHeight w:val="9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EC" w:rsidRPr="00216109" w:rsidRDefault="00FA4AEC" w:rsidP="00032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</w:t>
            </w:r>
          </w:p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A4AEC" w:rsidRPr="00216109" w:rsidTr="001E2CA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EC" w:rsidRPr="00216109" w:rsidRDefault="00FA4AEC" w:rsidP="00032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8759</w:t>
            </w: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56519" w:rsidRPr="00A87124" w:rsidRDefault="00056519" w:rsidP="0005651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87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56519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56519" w:rsidRPr="006A3919" w:rsidRDefault="00056519" w:rsidP="0005651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№13</w:t>
      </w:r>
    </w:p>
    <w:p w:rsidR="00056519" w:rsidRDefault="00056519" w:rsidP="00056519">
      <w:pPr>
        <w:jc w:val="right"/>
      </w:pPr>
    </w:p>
    <w:p w:rsidR="00056519" w:rsidRDefault="00056519" w:rsidP="00056519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</w:t>
      </w:r>
      <w:r>
        <w:rPr>
          <w:b/>
          <w:bCs/>
          <w:sz w:val="28"/>
          <w:szCs w:val="28"/>
        </w:rPr>
        <w:br/>
        <w:t xml:space="preserve">ДОПОЛНИТЕЛЬНЫХ ВЫПЛАТ ГЛАВЫ МУНИЦИПАЛЬНОГО ОБРАЗОВАНИЯ ТАТАРСКОГО СЕЛЬСКОГО ПОСЕЛЕНИЯ МОНАСТЫРЩИНСКОГО РАЙОНА СМОЛЕНСКОЙ ОБЛАСТИ </w:t>
      </w:r>
    </w:p>
    <w:p w:rsidR="00056519" w:rsidRDefault="00056519" w:rsidP="00056519">
      <w:pPr>
        <w:pStyle w:val="a3"/>
        <w:spacing w:before="0" w:after="0"/>
        <w:jc w:val="center"/>
        <w:rPr>
          <w:sz w:val="28"/>
          <w:szCs w:val="28"/>
        </w:rPr>
      </w:pPr>
    </w:p>
    <w:p w:rsidR="00056519" w:rsidRPr="00CB6842" w:rsidRDefault="00056519" w:rsidP="0005651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1. </w:t>
      </w:r>
      <w:r w:rsidRPr="00771F57">
        <w:rPr>
          <w:rFonts w:ascii="Times New Roman" w:hAnsi="Times New Roman"/>
          <w:sz w:val="28"/>
          <w:szCs w:val="28"/>
        </w:rPr>
        <w:t>Ежемесячная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 ноября 2007 года № 109-з «Об отдельных вопросах муниципальной службы в Смоленской области». Должностной оклад и указанная в настоящем пункте ежемесячная надбавка к должностному окладу составляют оклад денежного содержания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/>
          <w:sz w:val="28"/>
          <w:szCs w:val="28"/>
        </w:rPr>
        <w:t>ского сельского поселенияМонастырщинскогорайонаСмоленской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771F57">
        <w:rPr>
          <w:rFonts w:ascii="Times New Roman" w:hAnsi="Times New Roman"/>
          <w:sz w:val="28"/>
          <w:szCs w:val="28"/>
        </w:rPr>
        <w:t xml:space="preserve">. </w:t>
      </w:r>
    </w:p>
    <w:p w:rsidR="00056519" w:rsidRDefault="00056519" w:rsidP="000565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в следующих размерах: </w:t>
      </w:r>
    </w:p>
    <w:tbl>
      <w:tblPr>
        <w:tblW w:w="0" w:type="auto"/>
        <w:tblLook w:val="04A0"/>
      </w:tblPr>
      <w:tblGrid>
        <w:gridCol w:w="5219"/>
        <w:gridCol w:w="5202"/>
      </w:tblGrid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при стаже, дающем право на назначение Главе муниципального образования ежемесячной надбавки к должностному окладу за выслугу лет, на предоставление ежегодного дополнительного оплачиваемого отпуска за выслугу лет</w:t>
            </w:r>
            <w:r w:rsidRPr="00B11A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5 до 10лет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10 до 15лет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56519" w:rsidRPr="00CB6842" w:rsidRDefault="00056519" w:rsidP="000565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ab/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6842">
        <w:rPr>
          <w:rFonts w:ascii="Times New Roman" w:hAnsi="Times New Roman"/>
          <w:sz w:val="28"/>
          <w:szCs w:val="28"/>
        </w:rPr>
        <w:t xml:space="preserve">.Ежемесячная надбавка к должностному окладу за особые условия </w:t>
      </w:r>
      <w:r>
        <w:rPr>
          <w:rFonts w:ascii="Times New Roman" w:hAnsi="Times New Roman"/>
          <w:sz w:val="28"/>
          <w:szCs w:val="28"/>
        </w:rPr>
        <w:t>работы</w:t>
      </w:r>
      <w:r w:rsidRPr="00CB6842">
        <w:rPr>
          <w:rFonts w:ascii="Times New Roman" w:hAnsi="Times New Roman"/>
          <w:sz w:val="28"/>
          <w:szCs w:val="28"/>
        </w:rPr>
        <w:t xml:space="preserve"> до 50 процентов (включительно) должностного оклада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lastRenderedPageBreak/>
        <w:t xml:space="preserve">4.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>5. Премии за выполнение особо важных и сложных заданий — максимальным размером не ограничивается.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6. Ежемесячное денежное поощрение до 100 процентов (включительно) оклада денежного содержания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>7. Единовременная выплата при предоставлении ежегодного оплачиваемого отпуска — два оклада денежного содержания по замещаемой должности.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(работодателя).</w:t>
      </w:r>
    </w:p>
    <w:p w:rsidR="00056519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8. Материальная помощь - один оклад денежного содержания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Главе  муниципального образования может также выплачиваться  единовременное  дополнительное денежное поощрение в пределах фонда оплаты  труда.</w:t>
      </w:r>
    </w:p>
    <w:p w:rsidR="00056519" w:rsidRDefault="00056519" w:rsidP="00056519">
      <w:pPr>
        <w:jc w:val="both"/>
        <w:rPr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3E45CA" w:rsidRDefault="003E45CA" w:rsidP="00056519">
      <w:pPr>
        <w:pStyle w:val="ConsPlusNormal"/>
        <w:outlineLvl w:val="0"/>
        <w:rPr>
          <w:rFonts w:ascii="Calibri" w:hAnsi="Calibri" w:cs="Times New Roman"/>
          <w:b/>
          <w:bCs/>
          <w:sz w:val="28"/>
          <w:szCs w:val="28"/>
        </w:rPr>
      </w:pPr>
    </w:p>
    <w:p w:rsidR="003E45CA" w:rsidRDefault="003E45CA" w:rsidP="00056519">
      <w:pPr>
        <w:pStyle w:val="ConsPlusNormal"/>
        <w:outlineLvl w:val="0"/>
        <w:rPr>
          <w:rFonts w:ascii="Calibri" w:hAnsi="Calibri" w:cs="Times New Roman"/>
          <w:b/>
          <w:bCs/>
          <w:sz w:val="28"/>
          <w:szCs w:val="28"/>
        </w:rPr>
      </w:pPr>
    </w:p>
    <w:p w:rsidR="00056519" w:rsidRPr="00A87124" w:rsidRDefault="003E45CA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519">
        <w:rPr>
          <w:rFonts w:ascii="Times New Roman" w:hAnsi="Times New Roman" w:cs="Times New Roman"/>
          <w:sz w:val="28"/>
          <w:szCs w:val="28"/>
        </w:rPr>
        <w:t>№3</w:t>
      </w:r>
    </w:p>
    <w:p w:rsidR="00056519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3E45CA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56519" w:rsidRPr="00A87124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 13</w:t>
      </w:r>
    </w:p>
    <w:p w:rsidR="00056519" w:rsidRPr="00A87124" w:rsidRDefault="00056519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A87124">
        <w:rPr>
          <w:rFonts w:ascii="Times New Roman" w:hAnsi="Times New Roman" w:cs="Times New Roman"/>
          <w:sz w:val="28"/>
          <w:szCs w:val="28"/>
        </w:rPr>
        <w:t>ПОЛОЖЕНИЕ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О ПОРЯДКЕ ОСУЩЕСТВЛЕНИЯ ДОПОЛНИТЕЛЬНЫХ ВЫПЛАТ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EC4DB5">
        <w:rPr>
          <w:rFonts w:ascii="Times New Roman" w:hAnsi="Times New Roman" w:cs="Times New Roman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</w:p>
    <w:p w:rsidR="00056519" w:rsidRPr="00A87124" w:rsidRDefault="00056519" w:rsidP="00056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86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1F286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 областного закона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осуществления дополнительных выплат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поселенияМонастырщинскогорайонаСмоленской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образования)</w:t>
      </w:r>
      <w:r w:rsidRPr="001F2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D77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F286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86A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6A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на основании  решения </w:t>
      </w:r>
      <w:r w:rsidRPr="001F286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6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выплачиваются по итогам работы за год в последний месяц календарного года.</w:t>
      </w:r>
    </w:p>
    <w:p w:rsidR="00412D77" w:rsidRPr="00CB6842" w:rsidRDefault="00412D77" w:rsidP="00412D77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Единовременная выплата производится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Pr="00CB6842"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либо в другое время </w:t>
      </w:r>
      <w:r>
        <w:rPr>
          <w:rFonts w:ascii="Times New Roman" w:hAnsi="Times New Roman"/>
          <w:sz w:val="28"/>
          <w:szCs w:val="28"/>
        </w:rPr>
        <w:t>(</w:t>
      </w:r>
      <w:r w:rsidRPr="00CB6842">
        <w:rPr>
          <w:rFonts w:ascii="Times New Roman" w:hAnsi="Times New Roman"/>
          <w:sz w:val="28"/>
          <w:szCs w:val="28"/>
        </w:rPr>
        <w:t>может также разбиваться на две равные части</w:t>
      </w:r>
      <w:r>
        <w:rPr>
          <w:rFonts w:ascii="Times New Roman" w:hAnsi="Times New Roman"/>
          <w:sz w:val="28"/>
          <w:szCs w:val="28"/>
        </w:rPr>
        <w:t>)</w:t>
      </w:r>
      <w:r w:rsidRPr="00CB6842">
        <w:rPr>
          <w:rFonts w:ascii="Times New Roman" w:hAnsi="Times New Roman"/>
          <w:sz w:val="28"/>
          <w:szCs w:val="28"/>
        </w:rPr>
        <w:t xml:space="preserve">. </w:t>
      </w:r>
    </w:p>
    <w:p w:rsidR="00412D77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(пожар, квартирная кража, авария и другие обстоятельства), болезнью его и его близких родственников, смертью близких родственников и по другим уважительным причинам.</w:t>
      </w: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 xml:space="preserve">Все дополнительные выплаты производятся на основании распоряжения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1F286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286A">
        <w:rPr>
          <w:rFonts w:ascii="Times New Roman" w:hAnsi="Times New Roman" w:cs="Times New Roman"/>
          <w:sz w:val="28"/>
          <w:szCs w:val="28"/>
        </w:rPr>
        <w:t xml:space="preserve"> выплат,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hyperlink w:anchor="Par65" w:tooltip="1. Ежемесячная надбавка к должностному окладу - 70 процентов должностного оклада." w:history="1">
        <w:r w:rsidRPr="001F286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" w:tooltip="3. Ежемесячная надбавка к должностному окладу за особые условия работы - 50 процентов должностного оклада по замещаемой должности." w:history="1">
        <w:r w:rsidRPr="001F286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 приложения № 2 к настоящему решению,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F286A">
        <w:rPr>
          <w:rFonts w:ascii="Times New Roman" w:hAnsi="Times New Roman" w:cs="Times New Roman"/>
          <w:sz w:val="28"/>
          <w:szCs w:val="28"/>
        </w:rPr>
        <w:t>выплачиваются без издания дополнительного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286A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1F286A">
        <w:rPr>
          <w:rFonts w:ascii="Times New Roman" w:hAnsi="Times New Roman" w:cs="Times New Roman"/>
          <w:sz w:val="28"/>
          <w:szCs w:val="28"/>
        </w:rPr>
        <w:t>фонда оплаты труда Главы муниципального образования</w:t>
      </w:r>
      <w:proofErr w:type="gramEnd"/>
      <w:r w:rsidRPr="001F286A">
        <w:rPr>
          <w:rFonts w:ascii="Times New Roman" w:hAnsi="Times New Roman" w:cs="Times New Roman"/>
          <w:sz w:val="28"/>
          <w:szCs w:val="28"/>
        </w:rPr>
        <w:t>.</w:t>
      </w:r>
    </w:p>
    <w:sectPr w:rsidR="00412D77" w:rsidRPr="001F286A" w:rsidSect="00836B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41D7"/>
    <w:multiLevelType w:val="hybridMultilevel"/>
    <w:tmpl w:val="616842CE"/>
    <w:lvl w:ilvl="0" w:tplc="2C7C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55"/>
    <w:rsid w:val="00056519"/>
    <w:rsid w:val="000C4881"/>
    <w:rsid w:val="00152D7F"/>
    <w:rsid w:val="001C4BCB"/>
    <w:rsid w:val="002265B0"/>
    <w:rsid w:val="003202E1"/>
    <w:rsid w:val="003512EE"/>
    <w:rsid w:val="003E45CA"/>
    <w:rsid w:val="00411A23"/>
    <w:rsid w:val="00412D77"/>
    <w:rsid w:val="00483769"/>
    <w:rsid w:val="005D71F3"/>
    <w:rsid w:val="005E1C68"/>
    <w:rsid w:val="0068144E"/>
    <w:rsid w:val="006A3919"/>
    <w:rsid w:val="007A673D"/>
    <w:rsid w:val="00A84331"/>
    <w:rsid w:val="00AB6CD2"/>
    <w:rsid w:val="00BB5E40"/>
    <w:rsid w:val="00C8059E"/>
    <w:rsid w:val="00C87755"/>
    <w:rsid w:val="00D80A6D"/>
    <w:rsid w:val="00E72B44"/>
    <w:rsid w:val="00E96C2B"/>
    <w:rsid w:val="00EA01AD"/>
    <w:rsid w:val="00EC4DB5"/>
    <w:rsid w:val="00FA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65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65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DE0575FB94B2D115C5411F4AC0037C93184492AD7FB2DBD1136FB44EA7957BDD400D3C0620CDA08F41f5X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3DE0575FB94B2D115C5411F4AC0037C93184493AF7FBDDFD1136FB44EA795f7X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3DE0575FB94B2D115C5411F4AC0037C93184492AD7FB2DBD1136FB44EA7957BDD400D3C0620CDA08F41f5X4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Доброселье</cp:lastModifiedBy>
  <cp:revision>26</cp:revision>
  <cp:lastPrinted>2022-10-17T12:23:00Z</cp:lastPrinted>
  <dcterms:created xsi:type="dcterms:W3CDTF">2020-05-29T08:44:00Z</dcterms:created>
  <dcterms:modified xsi:type="dcterms:W3CDTF">2023-08-17T07:21:00Z</dcterms:modified>
</cp:coreProperties>
</file>