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BB" w:rsidRPr="00C86BBB" w:rsidRDefault="006956F3" w:rsidP="00DF1CAE">
      <w:pPr>
        <w:pStyle w:val="1"/>
        <w:spacing w:before="0" w:line="240" w:lineRule="atLeast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99770" cy="796290"/>
            <wp:effectExtent l="0" t="0" r="5080" b="3810"/>
            <wp:docPr id="2" name="Рисунок 2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A:\Герб Смол. области-3.gif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CAE" w:rsidRDefault="00365415" w:rsidP="00C86BBB">
      <w:pPr>
        <w:pStyle w:val="a9"/>
        <w:spacing w:line="240" w:lineRule="atLeast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65415" w:rsidRDefault="00DF1CAE" w:rsidP="00C86BBB">
      <w:pPr>
        <w:pStyle w:val="a9"/>
        <w:spacing w:line="240" w:lineRule="atLeast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ТАТАРСКОГО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65415" w:rsidRPr="00DF1CAE" w:rsidRDefault="00C86BBB" w:rsidP="00DF1CAE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МОНАСТЫРЩИНСКОГО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РАЙОНАСМОЛЕНСКОЙ ОБЛАСТИ</w:t>
      </w:r>
    </w:p>
    <w:p w:rsidR="00DF1CAE" w:rsidRDefault="00DF1CAE" w:rsidP="00DF1CAE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BBB" w:rsidRPr="004A16F2" w:rsidRDefault="00674D40" w:rsidP="00DF1CAE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</w:t>
      </w:r>
      <w:r w:rsidR="00DF1CAE" w:rsidRPr="004A16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86BBB" w:rsidRPr="00C86BBB" w:rsidRDefault="00C86BBB" w:rsidP="00C86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BB" w:rsidRPr="00C86BBB" w:rsidRDefault="00C86BBB" w:rsidP="00C86B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1CAE">
        <w:rPr>
          <w:rFonts w:ascii="Times New Roman" w:hAnsi="Times New Roman" w:cs="Times New Roman"/>
          <w:sz w:val="28"/>
          <w:szCs w:val="28"/>
        </w:rPr>
        <w:t xml:space="preserve">18.10.2023   </w:t>
      </w:r>
      <w:r w:rsidRPr="00C86BBB">
        <w:rPr>
          <w:rFonts w:ascii="Times New Roman" w:hAnsi="Times New Roman" w:cs="Times New Roman"/>
          <w:sz w:val="28"/>
          <w:szCs w:val="28"/>
        </w:rPr>
        <w:t>№</w:t>
      </w:r>
      <w:r w:rsidR="00581045">
        <w:rPr>
          <w:rFonts w:ascii="Times New Roman" w:hAnsi="Times New Roman" w:cs="Times New Roman"/>
          <w:sz w:val="28"/>
          <w:szCs w:val="28"/>
        </w:rPr>
        <w:t>63</w:t>
      </w:r>
    </w:p>
    <w:p w:rsidR="00C86BBB" w:rsidRPr="00C86BBB" w:rsidRDefault="00C86BBB" w:rsidP="00C86B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CD4" w:rsidRPr="00C820AB" w:rsidRDefault="00E84CD4" w:rsidP="00C86BBB">
      <w:pPr>
        <w:tabs>
          <w:tab w:val="left" w:pos="5103"/>
        </w:tabs>
        <w:spacing w:after="0" w:line="240" w:lineRule="atLeast"/>
        <w:ind w:right="5102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Об утверждении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Порядка проведения</w:t>
      </w:r>
      <w:r w:rsidR="00674D4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инвентаризации 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мест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погребения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(кладбищ) </w:t>
      </w:r>
      <w:bookmarkStart w:id="1" w:name="_Hlk131584291"/>
      <w:r w:rsidR="00365415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на</w:t>
      </w:r>
      <w:r w:rsidR="00674D4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r w:rsidR="00DF1CAE">
        <w:rPr>
          <w:rFonts w:ascii="Times New Roman" w:hAnsi="Times New Roman" w:cs="Times New Roman"/>
          <w:iCs/>
          <w:spacing w:val="-5"/>
          <w:sz w:val="28"/>
          <w:szCs w:val="28"/>
        </w:rPr>
        <w:t>Татарского</w:t>
      </w:r>
      <w:r w:rsidR="0036541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сельского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поселения </w:t>
      </w:r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Монастырщинского 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>района Смоленской области</w:t>
      </w:r>
    </w:p>
    <w:bookmarkEnd w:id="1"/>
    <w:p w:rsidR="00E84CD4" w:rsidRDefault="00E84CD4" w:rsidP="00C86BBB">
      <w:pPr>
        <w:pStyle w:val="western"/>
        <w:spacing w:before="0" w:beforeAutospacing="0" w:after="0" w:line="240" w:lineRule="atLeast"/>
        <w:ind w:firstLine="567"/>
        <w:rPr>
          <w:sz w:val="28"/>
          <w:szCs w:val="28"/>
        </w:rPr>
      </w:pPr>
    </w:p>
    <w:p w:rsidR="00F21D6C" w:rsidRDefault="00E84CD4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DF1C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Татарского</w:t>
      </w:r>
      <w:r w:rsidR="00C86B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Монастырщинского</w:t>
      </w:r>
      <w:r w:rsidR="00365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9493C" w:rsidRDefault="0019493C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86BBB" w:rsidRDefault="00C86BBB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F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 о с т а н о в л я е т:</w:t>
      </w:r>
    </w:p>
    <w:p w:rsidR="0019493C" w:rsidRPr="00C86BBB" w:rsidRDefault="0019493C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3D" w:rsidRPr="00C86BBB" w:rsidRDefault="00E84CD4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>Утвердить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>Поряд</w:t>
      </w:r>
      <w:r w:rsidR="005A369A">
        <w:rPr>
          <w:rFonts w:ascii="Times New Roman" w:hAnsi="Times New Roman" w:cs="Times New Roman"/>
          <w:iCs/>
          <w:sz w:val="28"/>
          <w:szCs w:val="28"/>
        </w:rPr>
        <w:t>о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к проведения инвентаризации 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bookmarkStart w:id="2" w:name="_Hlk131584546"/>
      <w:r w:rsidR="00B34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bookmarkStart w:id="3" w:name="_Hlk131584373"/>
      <w:r w:rsidR="00B341AB">
        <w:rPr>
          <w:rFonts w:ascii="Times New Roman" w:hAnsi="Times New Roman" w:cs="Times New Roman"/>
          <w:sz w:val="28"/>
          <w:szCs w:val="28"/>
        </w:rPr>
        <w:t xml:space="preserve"> </w:t>
      </w:r>
      <w:r w:rsidR="00DF1CAE">
        <w:rPr>
          <w:rFonts w:ascii="Times New Roman" w:hAnsi="Times New Roman" w:cs="Times New Roman"/>
          <w:iCs/>
          <w:spacing w:val="-5"/>
          <w:sz w:val="28"/>
          <w:szCs w:val="28"/>
        </w:rPr>
        <w:t>Татарского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bookmarkEnd w:id="2"/>
      <w:bookmarkEnd w:id="3"/>
      <w:r w:rsidR="00B34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6BBB"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 w:rsidR="00C86BBB">
        <w:rPr>
          <w:rFonts w:ascii="Times New Roman" w:hAnsi="Times New Roman" w:cs="Times New Roman"/>
          <w:sz w:val="28"/>
          <w:szCs w:val="28"/>
        </w:rPr>
        <w:t>е № 1)</w:t>
      </w:r>
      <w:r w:rsidRPr="00C86BBB">
        <w:rPr>
          <w:rFonts w:ascii="Times New Roman" w:hAnsi="Times New Roman" w:cs="Times New Roman"/>
          <w:sz w:val="28"/>
          <w:szCs w:val="28"/>
        </w:rPr>
        <w:t>.</w:t>
      </w:r>
    </w:p>
    <w:p w:rsidR="00C86BBB" w:rsidRPr="00C86BBB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проведению </w:t>
      </w:r>
      <w:r w:rsidR="00C664B0" w:rsidRPr="00C86BBB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r w:rsidR="007E2D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4CD4"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r w:rsidR="007E2DAA">
        <w:rPr>
          <w:rFonts w:ascii="Times New Roman" w:hAnsi="Times New Roman" w:cs="Times New Roman"/>
          <w:sz w:val="28"/>
          <w:szCs w:val="28"/>
        </w:rPr>
        <w:t xml:space="preserve"> </w:t>
      </w:r>
      <w:r w:rsidR="00DF1CAE">
        <w:rPr>
          <w:rFonts w:ascii="Times New Roman" w:hAnsi="Times New Roman" w:cs="Times New Roman"/>
          <w:iCs/>
          <w:sz w:val="28"/>
          <w:szCs w:val="28"/>
        </w:rPr>
        <w:t>Татарского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r w:rsidR="00B34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6BB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5415" w:rsidRPr="00365415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</w:t>
      </w:r>
      <w:r w:rsidR="00365415" w:rsidRPr="00365415">
        <w:rPr>
          <w:rFonts w:ascii="Times New Roman" w:hAnsi="Times New Roman" w:cs="Times New Roman"/>
          <w:sz w:val="28"/>
          <w:szCs w:val="28"/>
        </w:rPr>
        <w:t>астоящее постановление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DF1CAE">
        <w:rPr>
          <w:rFonts w:ascii="Times New Roman" w:hAnsi="Times New Roman" w:cs="Times New Roman"/>
          <w:sz w:val="28"/>
          <w:szCs w:val="28"/>
        </w:rPr>
        <w:t>Татарского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Мона</w:t>
      </w:r>
      <w:r w:rsidR="001949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тырщинского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</w:t>
      </w:r>
      <w:r w:rsidR="0019493C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="00365415" w:rsidRPr="00365415">
        <w:rPr>
          <w:rFonts w:ascii="Times New Roman" w:hAnsi="Times New Roman" w:cs="Times New Roman"/>
          <w:sz w:val="28"/>
          <w:szCs w:val="28"/>
        </w:rPr>
        <w:t>.</w:t>
      </w:r>
    </w:p>
    <w:p w:rsidR="00F21D6C" w:rsidRDefault="00F21D6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3C" w:rsidRDefault="0019493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415" w:rsidRPr="00365415" w:rsidRDefault="00365415" w:rsidP="005A369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65415">
        <w:rPr>
          <w:rFonts w:ascii="Times New Roman" w:hAnsi="Times New Roman" w:cs="Times New Roman"/>
          <w:sz w:val="28"/>
          <w:szCs w:val="28"/>
        </w:rPr>
        <w:t>Г</w:t>
      </w:r>
      <w:r w:rsidR="0019493C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365415" w:rsidRPr="00365415" w:rsidRDefault="00DF1CAE" w:rsidP="0019493C">
      <w:pPr>
        <w:spacing w:after="0" w:line="240" w:lineRule="atLeast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Татарского </w:t>
      </w:r>
      <w:r w:rsidR="00365415" w:rsidRPr="0036541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493C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DF1CAE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F1CAE">
        <w:rPr>
          <w:rFonts w:ascii="Times New Roman" w:hAnsi="Times New Roman" w:cs="Times New Roman"/>
          <w:sz w:val="28"/>
          <w:szCs w:val="28"/>
        </w:rPr>
        <w:t xml:space="preserve">   </w:t>
      </w:r>
      <w:r w:rsidR="00674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F1CAE" w:rsidRPr="00674D40">
        <w:rPr>
          <w:rFonts w:ascii="Times New Roman" w:hAnsi="Times New Roman" w:cs="Times New Roman"/>
          <w:b/>
          <w:sz w:val="28"/>
          <w:szCs w:val="28"/>
        </w:rPr>
        <w:t>Г.П. Кулагин</w:t>
      </w:r>
    </w:p>
    <w:p w:rsidR="00F71117" w:rsidRDefault="00F71117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F71117" w:rsidRDefault="00F71117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DF1CAE" w:rsidRDefault="00DF1CAE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DF1CAE" w:rsidRDefault="00DF1CAE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365415" w:rsidRPr="00365415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1D6C" w:rsidRPr="0019493C" w:rsidRDefault="0019493C" w:rsidP="0019493C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5276" w:rsidRPr="0019493C" w:rsidRDefault="002F780E" w:rsidP="0019493C">
      <w:pPr>
        <w:pStyle w:val="western"/>
        <w:spacing w:before="0" w:beforeAutospacing="0" w:after="0" w:line="240" w:lineRule="atLeast"/>
        <w:ind w:left="5103"/>
        <w:jc w:val="both"/>
        <w:rPr>
          <w:sz w:val="28"/>
          <w:szCs w:val="28"/>
        </w:rPr>
      </w:pPr>
      <w:r w:rsidRPr="0019493C">
        <w:rPr>
          <w:sz w:val="28"/>
          <w:szCs w:val="28"/>
        </w:rPr>
        <w:t>к</w:t>
      </w:r>
      <w:r w:rsidR="00875276" w:rsidRPr="0019493C">
        <w:rPr>
          <w:sz w:val="28"/>
          <w:szCs w:val="28"/>
        </w:rPr>
        <w:t>постановлению</w:t>
      </w:r>
      <w:r w:rsidR="0019493C">
        <w:rPr>
          <w:sz w:val="28"/>
          <w:szCs w:val="28"/>
        </w:rPr>
        <w:t>А</w:t>
      </w:r>
      <w:r w:rsidR="00640F83" w:rsidRPr="0019493C">
        <w:rPr>
          <w:sz w:val="28"/>
          <w:szCs w:val="28"/>
        </w:rPr>
        <w:t>дминистрации</w:t>
      </w:r>
      <w:r w:rsidR="00D00069">
        <w:rPr>
          <w:sz w:val="28"/>
          <w:szCs w:val="28"/>
        </w:rPr>
        <w:t>Татарского</w:t>
      </w:r>
      <w:r w:rsidR="00CA5F6F" w:rsidRPr="0019493C">
        <w:rPr>
          <w:sz w:val="28"/>
          <w:szCs w:val="28"/>
        </w:rPr>
        <w:t>сельского поселения</w:t>
      </w:r>
      <w:r w:rsidR="0019493C">
        <w:rPr>
          <w:sz w:val="28"/>
          <w:szCs w:val="28"/>
        </w:rPr>
        <w:t xml:space="preserve"> Монастырщинского</w:t>
      </w:r>
      <w:r w:rsidR="00B64958" w:rsidRPr="0019493C">
        <w:rPr>
          <w:sz w:val="28"/>
          <w:szCs w:val="28"/>
        </w:rPr>
        <w:t xml:space="preserve"> района Смоленской области </w:t>
      </w:r>
      <w:r w:rsidR="00E3007D" w:rsidRPr="0019493C">
        <w:rPr>
          <w:sz w:val="28"/>
          <w:szCs w:val="28"/>
        </w:rPr>
        <w:t xml:space="preserve">от </w:t>
      </w:r>
      <w:r w:rsidR="00D00069">
        <w:rPr>
          <w:sz w:val="28"/>
          <w:szCs w:val="28"/>
        </w:rPr>
        <w:t>18.10.2023</w:t>
      </w:r>
      <w:r w:rsidR="00C66DC4" w:rsidRPr="0019493C">
        <w:rPr>
          <w:sz w:val="28"/>
          <w:szCs w:val="28"/>
        </w:rPr>
        <w:t xml:space="preserve"> №</w:t>
      </w:r>
      <w:r w:rsidR="00B040F4">
        <w:rPr>
          <w:sz w:val="28"/>
          <w:szCs w:val="28"/>
        </w:rPr>
        <w:t>63</w:t>
      </w:r>
    </w:p>
    <w:p w:rsidR="00001C58" w:rsidRDefault="00001C58" w:rsidP="00C86BBB">
      <w:pPr>
        <w:pStyle w:val="western"/>
        <w:spacing w:before="0" w:beforeAutospacing="0" w:after="0" w:line="240" w:lineRule="atLeast"/>
        <w:ind w:firstLine="709"/>
        <w:rPr>
          <w:b/>
          <w:bCs/>
          <w:sz w:val="28"/>
          <w:szCs w:val="28"/>
        </w:rPr>
      </w:pPr>
    </w:p>
    <w:p w:rsidR="00001C58" w:rsidRDefault="00875276" w:rsidP="00C86BBB">
      <w:pPr>
        <w:pStyle w:val="western"/>
        <w:spacing w:before="0" w:beforeAutospacing="0" w:after="0" w:line="240" w:lineRule="atLeast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:rsidR="0019493C" w:rsidRDefault="00875276" w:rsidP="00C86BBB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мест погребения (кладбищ) </w:t>
      </w:r>
      <w:r w:rsidR="00B64958" w:rsidRPr="00B64958">
        <w:rPr>
          <w:b/>
          <w:bCs/>
          <w:sz w:val="28"/>
          <w:szCs w:val="28"/>
        </w:rPr>
        <w:t xml:space="preserve">на территории </w:t>
      </w:r>
      <w:r w:rsidR="00D00069">
        <w:rPr>
          <w:b/>
          <w:bCs/>
          <w:sz w:val="28"/>
          <w:szCs w:val="28"/>
        </w:rPr>
        <w:t>Татарского</w:t>
      </w:r>
      <w:r w:rsidR="0019493C">
        <w:rPr>
          <w:b/>
          <w:bCs/>
          <w:sz w:val="28"/>
          <w:szCs w:val="28"/>
        </w:rPr>
        <w:t xml:space="preserve"> сельского поселения</w:t>
      </w:r>
    </w:p>
    <w:p w:rsidR="008563E0" w:rsidRDefault="0019493C" w:rsidP="00C86BBB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Монастырщинского</w:t>
      </w:r>
      <w:r w:rsidR="00B64958" w:rsidRPr="00B64958">
        <w:rPr>
          <w:b/>
          <w:bCs/>
          <w:sz w:val="28"/>
          <w:szCs w:val="28"/>
        </w:rPr>
        <w:t xml:space="preserve"> района Смоленской области</w:t>
      </w:r>
    </w:p>
    <w:p w:rsidR="00D00069" w:rsidRDefault="00D00069" w:rsidP="00C86BBB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</w:p>
    <w:p w:rsidR="007256E8" w:rsidRPr="007256E8" w:rsidRDefault="007256E8" w:rsidP="005A369A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>1.1. Настоящий Порядок проведе</w:t>
      </w:r>
      <w:r w:rsidR="00F823A7">
        <w:rPr>
          <w:color w:val="171515"/>
          <w:sz w:val="28"/>
          <w:szCs w:val="28"/>
          <w:shd w:val="clear" w:color="auto" w:fill="FFFFFF"/>
        </w:rPr>
        <w:t xml:space="preserve">ния инвентаризации мест погребения (кладбищ)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на территории </w:t>
      </w:r>
      <w:r w:rsidR="00D00069">
        <w:rPr>
          <w:color w:val="171515"/>
          <w:sz w:val="28"/>
          <w:szCs w:val="28"/>
          <w:shd w:val="clear" w:color="auto" w:fill="FFFFFF"/>
        </w:rPr>
        <w:t>Татарского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r w:rsidR="0019493C">
        <w:rPr>
          <w:color w:val="171515"/>
          <w:sz w:val="28"/>
          <w:szCs w:val="28"/>
          <w:shd w:val="clear" w:color="auto" w:fill="FFFFFF"/>
        </w:rPr>
        <w:t>Монастырщинского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района Смоленской области </w:t>
      </w:r>
      <w:r w:rsidR="0019493C">
        <w:rPr>
          <w:color w:val="171515"/>
          <w:sz w:val="28"/>
          <w:szCs w:val="28"/>
          <w:shd w:val="clear" w:color="auto" w:fill="FFFFFF"/>
        </w:rPr>
        <w:t>(далее - Порядок)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0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1" w:history="1">
        <w:r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1.3. Распоряжение о проведении инвентаризации захоронений, порядке и сро</w:t>
      </w:r>
      <w:r w:rsidR="0019493C">
        <w:rPr>
          <w:sz w:val="28"/>
          <w:szCs w:val="28"/>
        </w:rPr>
        <w:t>ках ее проведения утверждается А</w:t>
      </w:r>
      <w:r w:rsidRPr="00640F83">
        <w:rPr>
          <w:sz w:val="28"/>
          <w:szCs w:val="28"/>
        </w:rPr>
        <w:t xml:space="preserve">дминистрацией </w:t>
      </w:r>
      <w:r w:rsidR="00D00069">
        <w:rPr>
          <w:sz w:val="28"/>
          <w:szCs w:val="28"/>
        </w:rPr>
        <w:t>Татарского</w:t>
      </w:r>
      <w:r w:rsidR="0019493C">
        <w:rPr>
          <w:sz w:val="28"/>
          <w:szCs w:val="28"/>
        </w:rPr>
        <w:t xml:space="preserve"> сельского поселения 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</w:t>
      </w:r>
      <w:r w:rsidR="00B64958">
        <w:rPr>
          <w:sz w:val="28"/>
          <w:szCs w:val="28"/>
        </w:rPr>
        <w:t>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r w:rsidR="00F50514">
        <w:rPr>
          <w:color w:val="171515"/>
          <w:sz w:val="28"/>
          <w:szCs w:val="28"/>
          <w:shd w:val="clear" w:color="auto" w:fill="FFFFFF"/>
        </w:rPr>
        <w:t>Татарского</w:t>
      </w:r>
      <w:r w:rsidR="00B64958" w:rsidRPr="00B64958">
        <w:rPr>
          <w:sz w:val="28"/>
          <w:szCs w:val="28"/>
        </w:rPr>
        <w:t xml:space="preserve">сельского поселения </w:t>
      </w:r>
      <w:r w:rsidR="0019493C">
        <w:rPr>
          <w:sz w:val="28"/>
          <w:szCs w:val="28"/>
        </w:rPr>
        <w:t>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</w:t>
      </w:r>
      <w:r w:rsidRPr="00640F83">
        <w:rPr>
          <w:sz w:val="28"/>
          <w:szCs w:val="28"/>
        </w:rPr>
        <w:t>. Инвентаризация может про</w:t>
      </w:r>
      <w:r w:rsidR="008349B8"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 w:rsidR="00F823A7">
        <w:rPr>
          <w:sz w:val="28"/>
          <w:szCs w:val="28"/>
        </w:rPr>
        <w:t>ь</w:t>
      </w:r>
      <w:r w:rsidRPr="00640F83">
        <w:rPr>
          <w:sz w:val="28"/>
          <w:szCs w:val="28"/>
        </w:rPr>
        <w:t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</w:t>
      </w:r>
      <w:r w:rsidR="0019493C">
        <w:rPr>
          <w:sz w:val="28"/>
          <w:szCs w:val="28"/>
        </w:rPr>
        <w:t>полненных работ осуществляется А</w:t>
      </w:r>
      <w:r w:rsidRPr="00640F83">
        <w:rPr>
          <w:sz w:val="28"/>
          <w:szCs w:val="28"/>
        </w:rPr>
        <w:t xml:space="preserve">дминистрацией </w:t>
      </w:r>
      <w:r w:rsidR="00F50514">
        <w:rPr>
          <w:sz w:val="28"/>
          <w:szCs w:val="28"/>
        </w:rPr>
        <w:t>Татарского</w:t>
      </w:r>
      <w:r w:rsidR="0019493C">
        <w:rPr>
          <w:sz w:val="28"/>
          <w:szCs w:val="28"/>
        </w:rPr>
        <w:t xml:space="preserve"> сельского поселения 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 </w:t>
      </w:r>
      <w:r w:rsidRPr="00640F83">
        <w:rPr>
          <w:sz w:val="28"/>
          <w:szCs w:val="28"/>
        </w:rPr>
        <w:t>в соответствии с требованиями законодательства и оформляется актом приема-передачи результатов работ.</w:t>
      </w:r>
    </w:p>
    <w:p w:rsidR="00875276" w:rsidRPr="00640F83" w:rsidRDefault="00875276" w:rsidP="0019493C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:rsidR="0019493C" w:rsidRPr="0019493C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- </w:t>
      </w:r>
      <w:r w:rsidR="0019493C" w:rsidRPr="0019493C">
        <w:rPr>
          <w:sz w:val="28"/>
          <w:szCs w:val="28"/>
        </w:rPr>
        <w:t>сбор информации о захоронениях,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сбор информации об установленных надгробных сооружениях и оградах;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выявление бесхозных (неучтенных) захоронений,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систематизация данных о различных захоронениях,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создание электронной базы захоронений,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повышение доступности информации о произведенных захоронениях.</w:t>
      </w:r>
    </w:p>
    <w:p w:rsidR="000E4FF1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1.6. Работы по инвентаризации мест захоронений, произведенных на кладбищах поселения, проводятся комиссией, состав кото</w:t>
      </w:r>
      <w:r w:rsidR="0019493C">
        <w:rPr>
          <w:sz w:val="28"/>
          <w:szCs w:val="28"/>
        </w:rPr>
        <w:t>рой утверждается распоряжением А</w:t>
      </w:r>
      <w:r w:rsidRPr="00640F83">
        <w:rPr>
          <w:sz w:val="28"/>
          <w:szCs w:val="28"/>
        </w:rPr>
        <w:t xml:space="preserve">дминистрации </w:t>
      </w:r>
      <w:r w:rsidR="00F50514">
        <w:rPr>
          <w:sz w:val="28"/>
          <w:szCs w:val="28"/>
        </w:rPr>
        <w:t>Татарского</w:t>
      </w:r>
      <w:r w:rsidR="00B64958" w:rsidRPr="00B64958">
        <w:rPr>
          <w:sz w:val="28"/>
          <w:szCs w:val="28"/>
        </w:rPr>
        <w:t xml:space="preserve"> сельского поселения </w:t>
      </w:r>
      <w:r w:rsidR="0019493C">
        <w:rPr>
          <w:sz w:val="28"/>
          <w:szCs w:val="28"/>
        </w:rPr>
        <w:t xml:space="preserve">Монастырщинского </w:t>
      </w:r>
      <w:r w:rsidR="00B64958" w:rsidRPr="00B64958">
        <w:rPr>
          <w:sz w:val="28"/>
          <w:szCs w:val="28"/>
        </w:rPr>
        <w:t>района Смоленской области</w:t>
      </w:r>
      <w:r w:rsidR="006D2D9C">
        <w:rPr>
          <w:sz w:val="28"/>
          <w:szCs w:val="28"/>
        </w:rPr>
        <w:t>.</w:t>
      </w:r>
    </w:p>
    <w:p w:rsidR="00F50514" w:rsidRDefault="00F50514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</w:p>
    <w:p w:rsidR="00875276" w:rsidRPr="000E00D2" w:rsidRDefault="00875276" w:rsidP="0019493C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t>2. Порядок принятия решений о проведении инвентаризации мест</w:t>
      </w:r>
    </w:p>
    <w:p w:rsidR="00875276" w:rsidRPr="00640F83" w:rsidRDefault="00875276" w:rsidP="0019493C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  <w:r w:rsidRPr="000E00D2">
        <w:rPr>
          <w:b/>
          <w:sz w:val="28"/>
          <w:szCs w:val="28"/>
        </w:rPr>
        <w:t>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 w:rsidR="0019493C">
        <w:rPr>
          <w:sz w:val="28"/>
          <w:szCs w:val="28"/>
        </w:rPr>
        <w:t>А</w:t>
      </w:r>
      <w:r w:rsidR="009433B0">
        <w:rPr>
          <w:sz w:val="28"/>
          <w:szCs w:val="28"/>
        </w:rPr>
        <w:t xml:space="preserve">дминистрацию </w:t>
      </w:r>
      <w:r w:rsidR="002663E0">
        <w:rPr>
          <w:color w:val="171515"/>
          <w:sz w:val="28"/>
          <w:szCs w:val="28"/>
          <w:shd w:val="clear" w:color="auto" w:fill="FFFFFF"/>
        </w:rPr>
        <w:t xml:space="preserve">Татарского </w:t>
      </w:r>
      <w:r w:rsidR="0019493C">
        <w:rPr>
          <w:sz w:val="28"/>
          <w:szCs w:val="28"/>
        </w:rPr>
        <w:t>сельского поселения 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</w:t>
      </w:r>
      <w:r w:rsidR="009433B0">
        <w:rPr>
          <w:sz w:val="28"/>
          <w:szCs w:val="28"/>
        </w:rPr>
        <w:t>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:rsidR="002663E0" w:rsidRPr="00640F83" w:rsidRDefault="002663E0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</w:p>
    <w:p w:rsidR="00875276" w:rsidRPr="00F823A7" w:rsidRDefault="00875276" w:rsidP="0019493C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3. Общие правила проведения инвентаризации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3.6. Если инвентаризационная опись составляется на нескольких страницах, то они должны быть прошиты и пронумерованы.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3.8.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4B52EF" w:rsidRPr="00640F83" w:rsidRDefault="004B52EF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924BA9" w:rsidRDefault="00875276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4. Инвентаризация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4.4.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</w:t>
      </w:r>
      <w:r w:rsidRPr="00640F83">
        <w:rPr>
          <w:sz w:val="28"/>
          <w:szCs w:val="28"/>
        </w:rPr>
        <w:lastRenderedPageBreak/>
        <w:t>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71304F" w:rsidRPr="00640F83" w:rsidRDefault="0071304F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12656A" w:rsidRDefault="00875276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A05FEC">
        <w:rPr>
          <w:b/>
          <w:sz w:val="28"/>
          <w:szCs w:val="28"/>
        </w:rPr>
        <w:t>5. Порядок оформления результатов инвентаризации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:rsidR="0071304F" w:rsidRPr="00640F83" w:rsidRDefault="0071304F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12656A" w:rsidRDefault="00875276" w:rsidP="00503D4D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6. Мероприятия, проводимые по результатаминвентаризации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a4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6.2. При проведении второй и последующих инвентаризаций</w:t>
      </w:r>
      <w:r w:rsidR="0012656A"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:rsidR="00875276" w:rsidRPr="00640F83" w:rsidRDefault="00691A60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hyperlink w:anchor="P725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Журнал</w:t>
        </w:r>
      </w:hyperlink>
      <w:r w:rsidR="00875276"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</w:t>
      </w:r>
      <w:r w:rsidRPr="00640F83">
        <w:rPr>
          <w:sz w:val="28"/>
          <w:szCs w:val="28"/>
        </w:rPr>
        <w:lastRenderedPageBreak/>
        <w:t>указанием номера порядковой записи, под которым сделана новая запись в Журнале учета.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6.3.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875276" w:rsidRPr="00640F83" w:rsidRDefault="00ED2EA9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="00875276"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пункте 6.4</w:t>
        </w:r>
      </w:hyperlink>
      <w:r w:rsidR="00875276" w:rsidRPr="00640F83">
        <w:rPr>
          <w:sz w:val="28"/>
          <w:szCs w:val="28"/>
        </w:rPr>
        <w:t xml:space="preserve"> настоящего раздела.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bookmarkStart w:id="4" w:name="P97"/>
      <w:bookmarkEnd w:id="4"/>
      <w:r w:rsidRPr="00640F83">
        <w:rPr>
          <w:sz w:val="28"/>
          <w:szCs w:val="28"/>
        </w:rPr>
        <w:t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 w:rsidR="00ED2EA9"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A74DC3" w:rsidRPr="00640F83" w:rsidRDefault="00A74DC3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9D5578" w:rsidRDefault="00875276" w:rsidP="00715B48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7. Итоги инвентаризации</w:t>
      </w:r>
    </w:p>
    <w:p w:rsidR="002911E5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 w:rsidR="00715B48">
        <w:rPr>
          <w:sz w:val="28"/>
          <w:szCs w:val="28"/>
        </w:rPr>
        <w:t>А</w:t>
      </w:r>
      <w:r w:rsidR="006D2D9C">
        <w:rPr>
          <w:sz w:val="28"/>
          <w:szCs w:val="28"/>
        </w:rPr>
        <w:t xml:space="preserve">дминистрации </w:t>
      </w:r>
      <w:r w:rsidR="00A74DC3">
        <w:rPr>
          <w:sz w:val="28"/>
          <w:szCs w:val="28"/>
        </w:rPr>
        <w:t>Татарского</w:t>
      </w:r>
      <w:r w:rsidR="00715B48">
        <w:rPr>
          <w:sz w:val="28"/>
          <w:szCs w:val="28"/>
        </w:rPr>
        <w:t>сельского поселения Монастырщинского</w:t>
      </w:r>
      <w:r w:rsidR="005D2A7E" w:rsidRPr="005D2A7E">
        <w:rPr>
          <w:sz w:val="28"/>
          <w:szCs w:val="28"/>
        </w:rPr>
        <w:t xml:space="preserve"> района Смоленской области</w:t>
      </w:r>
      <w:r w:rsidR="0012656A">
        <w:rPr>
          <w:sz w:val="28"/>
          <w:szCs w:val="28"/>
        </w:rPr>
        <w:t>.</w:t>
      </w:r>
    </w:p>
    <w:p w:rsidR="009D20C3" w:rsidRDefault="009D20C3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A74DC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1к Порядку</w:t>
      </w:r>
    </w:p>
    <w:p w:rsidR="00715B48" w:rsidRP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B48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аризационная опись захоронений,</w:t>
      </w:r>
    </w:p>
    <w:p w:rsidR="007E6CD4" w:rsidRPr="00883AD2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 в период проведения инвентаризации кладбищ</w:t>
      </w:r>
    </w:p>
    <w:p w:rsidR="00883AD2" w:rsidRPr="00883AD2" w:rsidRDefault="00883AD2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69" w:type="dxa"/>
        <w:tblCellSpacing w:w="0" w:type="dxa"/>
        <w:tblInd w:w="-3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"/>
        <w:gridCol w:w="955"/>
        <w:gridCol w:w="1370"/>
        <w:gridCol w:w="1134"/>
        <w:gridCol w:w="1512"/>
        <w:gridCol w:w="1276"/>
        <w:gridCol w:w="709"/>
        <w:gridCol w:w="1418"/>
        <w:gridCol w:w="1134"/>
        <w:gridCol w:w="992"/>
      </w:tblGrid>
      <w:tr w:rsidR="007E6CD4" w:rsidRPr="002911E5" w:rsidTr="00715B48">
        <w:trPr>
          <w:trHeight w:val="259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140D79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ахоронения (для кладбищ, не имеющих схему расположения)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2911E5" w:rsidTr="00715B48">
        <w:trPr>
          <w:trHeight w:val="202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2911E5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комиссии: 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715B48" w:rsidRDefault="007E6CD4" w:rsidP="00715B48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2к Порядку</w:t>
      </w:r>
    </w:p>
    <w:p w:rsidR="00715B48" w:rsidRDefault="00715B48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1"/>
        <w:gridCol w:w="2818"/>
        <w:gridCol w:w="3261"/>
        <w:gridCol w:w="3685"/>
      </w:tblGrid>
      <w:tr w:rsidR="007E6CD4" w:rsidRPr="002911E5" w:rsidTr="00015CAC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захоронений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7E6CD4" w:rsidRPr="002911E5" w:rsidTr="00015CA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E6CD4" w:rsidRPr="002911E5" w:rsidTr="00015CAC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  <w:r w:rsidR="00015C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Pr="007E6CD4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015CAC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3к Порядку</w:t>
      </w:r>
    </w:p>
    <w:p w:rsidR="007E6CD4" w:rsidRPr="00C74C3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E6CD4" w:rsidRPr="00E43DBB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всоставе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E6CD4" w:rsidRPr="0012656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</w:t>
      </w:r>
      <w:r w:rsidR="0012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12656A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4к Порядку</w:t>
      </w:r>
    </w:p>
    <w:p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Примернаяплан-схема месторасположения захоронений</w:t>
      </w:r>
    </w:p>
    <w:p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7E6CD4" w:rsidRPr="00015CA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кладбища)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6"/>
        <w:gridCol w:w="39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E6CD4" w:rsidRPr="00015CAC" w:rsidTr="00A11280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E6CD4" w:rsidRPr="00015CAC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6CD4" w:rsidRPr="00015CAC" w:rsidRDefault="007E6CD4" w:rsidP="00015CAC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Приложение № 5к Порядку</w:t>
      </w:r>
    </w:p>
    <w:p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242570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5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"/>
        <w:gridCol w:w="1407"/>
        <w:gridCol w:w="1985"/>
        <w:gridCol w:w="2896"/>
        <w:gridCol w:w="2268"/>
        <w:gridCol w:w="1275"/>
      </w:tblGrid>
      <w:tr w:rsidR="007E6CD4" w:rsidRPr="002911E5" w:rsidTr="00015CAC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захоронения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B47E6C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егистрационный № могилы (если имеются сведения)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CD4" w:rsidRPr="007E6CD4" w:rsidRDefault="007E6CD4" w:rsidP="00C86BBB">
      <w:pPr>
        <w:spacing w:after="0" w:line="240" w:lineRule="atLeast"/>
        <w:ind w:firstLine="7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Pr="0019493C" w:rsidRDefault="00FE02A4" w:rsidP="00FE02A4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229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E02A4" w:rsidRPr="0019493C" w:rsidRDefault="00FE02A4" w:rsidP="00FE02A4">
      <w:pPr>
        <w:pStyle w:val="western"/>
        <w:spacing w:before="0" w:beforeAutospacing="0" w:after="0" w:line="240" w:lineRule="atLeast"/>
        <w:ind w:left="5103"/>
        <w:jc w:val="both"/>
        <w:rPr>
          <w:sz w:val="28"/>
          <w:szCs w:val="28"/>
        </w:rPr>
      </w:pPr>
      <w:r w:rsidRPr="0019493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9493C">
        <w:rPr>
          <w:sz w:val="28"/>
          <w:szCs w:val="28"/>
        </w:rPr>
        <w:t>дминистрации</w:t>
      </w:r>
      <w:r w:rsidR="007B55AF">
        <w:rPr>
          <w:sz w:val="28"/>
          <w:szCs w:val="28"/>
        </w:rPr>
        <w:t>Татарского</w:t>
      </w:r>
      <w:r w:rsidRPr="001949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Монастырщинского</w:t>
      </w:r>
      <w:r w:rsidRPr="0019493C">
        <w:rPr>
          <w:sz w:val="28"/>
          <w:szCs w:val="28"/>
        </w:rPr>
        <w:t xml:space="preserve"> района Смоленской области от </w:t>
      </w:r>
      <w:r w:rsidR="007B55AF">
        <w:rPr>
          <w:sz w:val="28"/>
          <w:szCs w:val="28"/>
        </w:rPr>
        <w:t>18.</w:t>
      </w:r>
      <w:r w:rsidR="00F71117">
        <w:rPr>
          <w:sz w:val="28"/>
          <w:szCs w:val="28"/>
        </w:rPr>
        <w:t>10</w:t>
      </w:r>
      <w:r w:rsidR="007B55AF">
        <w:rPr>
          <w:sz w:val="28"/>
          <w:szCs w:val="28"/>
        </w:rPr>
        <w:t xml:space="preserve">.2023 </w:t>
      </w:r>
      <w:r w:rsidR="007B17DB">
        <w:rPr>
          <w:sz w:val="28"/>
          <w:szCs w:val="28"/>
        </w:rPr>
        <w:t xml:space="preserve"> №63</w:t>
      </w: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проведению инвентаризации мест погребения (кладбищ) на территории </w:t>
      </w:r>
      <w:r w:rsidR="007B55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Татарского</w:t>
      </w:r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FE02A4" w:rsidRP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2A4" w:rsidRPr="00FE02A4" w:rsidRDefault="00C92290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регулирует работу комиссии по проведению инвентаризации мест погребения (кладбищ) на территории </w:t>
      </w:r>
      <w:r w:rsidR="007B5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Татарского</w:t>
      </w:r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для проведения инвентаризации мест погребения (кладбищ) на территории </w:t>
      </w:r>
      <w:r w:rsidR="007B5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Татарского</w:t>
      </w:r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 всех захоронений, могил;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определения состояния могил и/или надмогильных сооружений (надгробий);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4)выявления бесхозяйных, а также брошенных, неухоженных захоронений;</w:t>
      </w:r>
    </w:p>
    <w:p w:rsid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принятия решения о возможности использования бесхозяйного земельного участка для захоронения на общих основаниях.</w:t>
      </w:r>
    </w:p>
    <w:p w:rsidR="00765612" w:rsidRPr="00FE02A4" w:rsidRDefault="00765612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A4" w:rsidRPr="00FE02A4" w:rsidRDefault="00FE02A4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СоставКомиссии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 –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65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председателя комиссии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А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65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общественности, депутаты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612" w:rsidRPr="00FE02A4" w:rsidRDefault="00765612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FE02A4" w:rsidRPr="00FE0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 Комиссии</w:t>
      </w:r>
    </w:p>
    <w:p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Комиссия проводит осмотр, нумерацию каждого места захоронения, нумерацию могил в данном захоронении, заносит сведения о захороненном (ФИО, 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трафарета с указанием данных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захоронению и т.п.) в соответствии с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Порядком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инвентаризации действующих и неблагоустроенных (брошенных) мест погребения (кладбищ) и мест захоронения (могил) на территории </w:t>
      </w:r>
      <w:r w:rsidR="005C3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Татарского </w:t>
      </w:r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Монастырщинского района Смоленской области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 образом оставлены им, на 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могиле отсутствуют какие-либо надмогильные сооружения (памятники,, цоколи, ограды, трафареты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поручает 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C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Татарского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меры к установлению лица, ответственного за захоронение и приглашению его в организацию, управляющей кладбищем;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выставить на могильном холме типовой трафарет;</w:t>
      </w:r>
    </w:p>
    <w:p w:rsidR="00FE02A4" w:rsidRPr="00FE02A4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состояние, к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составляет соответствующий Акт о выявлении бесхозяйной могилы и/или надмогильного сооружения (надгробия).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признания в установленном законом порядке могилы и/или надмогильного сооружения (надгробия) бесхозяйными (брошенными), комиссия принимает решение о возможности использования данного земельного участка для захоронения на общих основаниях.</w:t>
      </w:r>
    </w:p>
    <w:p w:rsidR="00FE02A4" w:rsidRPr="00C92290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историко-культурную ценность,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информирует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612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sectPr w:rsidR="00FE02A4" w:rsidRPr="00C92290" w:rsidSect="00C86BB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4B" w:rsidRDefault="008E1F4B" w:rsidP="00C86BBB">
      <w:pPr>
        <w:spacing w:after="0" w:line="240" w:lineRule="auto"/>
      </w:pPr>
      <w:r>
        <w:separator/>
      </w:r>
    </w:p>
  </w:endnote>
  <w:endnote w:type="continuationSeparator" w:id="1">
    <w:p w:rsidR="008E1F4B" w:rsidRDefault="008E1F4B" w:rsidP="00C8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4B" w:rsidRDefault="008E1F4B" w:rsidP="00C86BBB">
      <w:pPr>
        <w:spacing w:after="0" w:line="240" w:lineRule="auto"/>
      </w:pPr>
      <w:r>
        <w:separator/>
      </w:r>
    </w:p>
  </w:footnote>
  <w:footnote w:type="continuationSeparator" w:id="1">
    <w:p w:rsidR="008E1F4B" w:rsidRDefault="008E1F4B" w:rsidP="00C8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899593"/>
      <w:docPartObj>
        <w:docPartGallery w:val="Page Numbers (Top of Page)"/>
        <w:docPartUnique/>
      </w:docPartObj>
    </w:sdtPr>
    <w:sdtContent>
      <w:p w:rsidR="00C86BBB" w:rsidRDefault="00691A60" w:rsidP="00C86BBB">
        <w:pPr>
          <w:pStyle w:val="aa"/>
          <w:jc w:val="center"/>
        </w:pPr>
        <w:r>
          <w:fldChar w:fldCharType="begin"/>
        </w:r>
        <w:r w:rsidR="00C86BBB">
          <w:instrText>PAGE   \* MERGEFORMAT</w:instrText>
        </w:r>
        <w:r>
          <w:fldChar w:fldCharType="separate"/>
        </w:r>
        <w:r w:rsidR="00674D4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2AD"/>
    <w:rsid w:val="000004F6"/>
    <w:rsid w:val="00001C58"/>
    <w:rsid w:val="00015CAC"/>
    <w:rsid w:val="00037DC4"/>
    <w:rsid w:val="000770C8"/>
    <w:rsid w:val="000775A5"/>
    <w:rsid w:val="000C1AE0"/>
    <w:rsid w:val="000E00D2"/>
    <w:rsid w:val="000E4FF1"/>
    <w:rsid w:val="000F3C3D"/>
    <w:rsid w:val="00103D77"/>
    <w:rsid w:val="00124BE2"/>
    <w:rsid w:val="0012656A"/>
    <w:rsid w:val="0013451C"/>
    <w:rsid w:val="00140D79"/>
    <w:rsid w:val="001856C6"/>
    <w:rsid w:val="0019493C"/>
    <w:rsid w:val="001A4BED"/>
    <w:rsid w:val="00236819"/>
    <w:rsid w:val="00242570"/>
    <w:rsid w:val="0024414B"/>
    <w:rsid w:val="002663E0"/>
    <w:rsid w:val="0028478C"/>
    <w:rsid w:val="002911E5"/>
    <w:rsid w:val="002F780E"/>
    <w:rsid w:val="003276C4"/>
    <w:rsid w:val="003614D0"/>
    <w:rsid w:val="00365415"/>
    <w:rsid w:val="003F2D7F"/>
    <w:rsid w:val="00417C4B"/>
    <w:rsid w:val="00430566"/>
    <w:rsid w:val="00440488"/>
    <w:rsid w:val="004455F1"/>
    <w:rsid w:val="004A16F2"/>
    <w:rsid w:val="004B38AF"/>
    <w:rsid w:val="004B52EF"/>
    <w:rsid w:val="004F23E2"/>
    <w:rsid w:val="00503D4D"/>
    <w:rsid w:val="0055549C"/>
    <w:rsid w:val="00581045"/>
    <w:rsid w:val="005A369A"/>
    <w:rsid w:val="005C395F"/>
    <w:rsid w:val="005D2A7E"/>
    <w:rsid w:val="0060525E"/>
    <w:rsid w:val="00612832"/>
    <w:rsid w:val="00636B60"/>
    <w:rsid w:val="00640F83"/>
    <w:rsid w:val="00641A2B"/>
    <w:rsid w:val="00641A51"/>
    <w:rsid w:val="00650695"/>
    <w:rsid w:val="0067306A"/>
    <w:rsid w:val="00674D40"/>
    <w:rsid w:val="00676E9D"/>
    <w:rsid w:val="00691A60"/>
    <w:rsid w:val="00692FD7"/>
    <w:rsid w:val="006956F3"/>
    <w:rsid w:val="006A06BE"/>
    <w:rsid w:val="006B24CF"/>
    <w:rsid w:val="006D2D9C"/>
    <w:rsid w:val="006E5AC9"/>
    <w:rsid w:val="006F2309"/>
    <w:rsid w:val="00711696"/>
    <w:rsid w:val="0071304F"/>
    <w:rsid w:val="00715B48"/>
    <w:rsid w:val="007256E8"/>
    <w:rsid w:val="00765612"/>
    <w:rsid w:val="00781D13"/>
    <w:rsid w:val="007A61CD"/>
    <w:rsid w:val="007B17DB"/>
    <w:rsid w:val="007B2A93"/>
    <w:rsid w:val="007B55AF"/>
    <w:rsid w:val="007C217B"/>
    <w:rsid w:val="007E0696"/>
    <w:rsid w:val="007E2DAA"/>
    <w:rsid w:val="007E6295"/>
    <w:rsid w:val="007E6CD4"/>
    <w:rsid w:val="007F7B9E"/>
    <w:rsid w:val="00801B9D"/>
    <w:rsid w:val="008331E9"/>
    <w:rsid w:val="008349B8"/>
    <w:rsid w:val="00834F5D"/>
    <w:rsid w:val="008563E0"/>
    <w:rsid w:val="00866807"/>
    <w:rsid w:val="00875276"/>
    <w:rsid w:val="00883AD2"/>
    <w:rsid w:val="008C32AD"/>
    <w:rsid w:val="008C3EF7"/>
    <w:rsid w:val="008E1F4B"/>
    <w:rsid w:val="00924BA9"/>
    <w:rsid w:val="009433B0"/>
    <w:rsid w:val="00963F3C"/>
    <w:rsid w:val="009B72C0"/>
    <w:rsid w:val="009C66A8"/>
    <w:rsid w:val="009D20C3"/>
    <w:rsid w:val="009D5578"/>
    <w:rsid w:val="00A05FEC"/>
    <w:rsid w:val="00A11280"/>
    <w:rsid w:val="00A31034"/>
    <w:rsid w:val="00A400E8"/>
    <w:rsid w:val="00A74DC3"/>
    <w:rsid w:val="00A85842"/>
    <w:rsid w:val="00AD4462"/>
    <w:rsid w:val="00AE4345"/>
    <w:rsid w:val="00B040F4"/>
    <w:rsid w:val="00B341AB"/>
    <w:rsid w:val="00B47E6C"/>
    <w:rsid w:val="00B64958"/>
    <w:rsid w:val="00B71F45"/>
    <w:rsid w:val="00B8235E"/>
    <w:rsid w:val="00B84748"/>
    <w:rsid w:val="00BA5779"/>
    <w:rsid w:val="00BF565F"/>
    <w:rsid w:val="00BF62D5"/>
    <w:rsid w:val="00C44933"/>
    <w:rsid w:val="00C61E83"/>
    <w:rsid w:val="00C63ABA"/>
    <w:rsid w:val="00C663A8"/>
    <w:rsid w:val="00C664B0"/>
    <w:rsid w:val="00C66DC4"/>
    <w:rsid w:val="00C74C31"/>
    <w:rsid w:val="00C820AB"/>
    <w:rsid w:val="00C86BBB"/>
    <w:rsid w:val="00C92290"/>
    <w:rsid w:val="00CA5F6F"/>
    <w:rsid w:val="00D00069"/>
    <w:rsid w:val="00DB0109"/>
    <w:rsid w:val="00DF1CAE"/>
    <w:rsid w:val="00E24B4A"/>
    <w:rsid w:val="00E3007D"/>
    <w:rsid w:val="00E43DBB"/>
    <w:rsid w:val="00E84CD4"/>
    <w:rsid w:val="00EA50BC"/>
    <w:rsid w:val="00ED2EA9"/>
    <w:rsid w:val="00EE16F6"/>
    <w:rsid w:val="00F07E26"/>
    <w:rsid w:val="00F21D6C"/>
    <w:rsid w:val="00F45F52"/>
    <w:rsid w:val="00F50514"/>
    <w:rsid w:val="00F609C1"/>
    <w:rsid w:val="00F670EF"/>
    <w:rsid w:val="00F71117"/>
    <w:rsid w:val="00F823A7"/>
    <w:rsid w:val="00F94A8A"/>
    <w:rsid w:val="00FB4527"/>
    <w:rsid w:val="00FC2DE6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7F40C19045BCE0D491D4F1B2E048EEEB3FB82389E85BA05783250017t8ZA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87F40C19045BCE0D491D4F1B2E048EEEB36B62581EB5BA05783250017t8ZAG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4A58-642E-4FDB-9909-E8C604D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Доброселье</cp:lastModifiedBy>
  <cp:revision>29</cp:revision>
  <cp:lastPrinted>2018-07-23T03:49:00Z</cp:lastPrinted>
  <dcterms:created xsi:type="dcterms:W3CDTF">2023-04-06T08:22:00Z</dcterms:created>
  <dcterms:modified xsi:type="dcterms:W3CDTF">2023-11-07T10:03:00Z</dcterms:modified>
</cp:coreProperties>
</file>