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87" w:rsidRPr="002E3987" w:rsidRDefault="002E3987" w:rsidP="002E398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E3987">
        <w:rPr>
          <w:rFonts w:ascii="Times New Roman" w:hAnsi="Times New Roman"/>
          <w:b/>
          <w:sz w:val="72"/>
          <w:szCs w:val="72"/>
        </w:rPr>
        <w:t>«Информационный вестник</w:t>
      </w:r>
    </w:p>
    <w:p w:rsidR="002E3987" w:rsidRPr="002E3987" w:rsidRDefault="002E3987" w:rsidP="002E398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E3987">
        <w:rPr>
          <w:rFonts w:ascii="Times New Roman" w:hAnsi="Times New Roman"/>
          <w:b/>
          <w:sz w:val="72"/>
          <w:szCs w:val="72"/>
        </w:rPr>
        <w:t xml:space="preserve">Татарского  сельского </w:t>
      </w:r>
      <w:bookmarkStart w:id="0" w:name="_GoBack"/>
      <w:bookmarkEnd w:id="0"/>
      <w:r w:rsidRPr="002E3987">
        <w:rPr>
          <w:rFonts w:ascii="Times New Roman" w:hAnsi="Times New Roman"/>
          <w:b/>
          <w:sz w:val="72"/>
          <w:szCs w:val="72"/>
        </w:rPr>
        <w:t>поселения»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  <w:sz w:val="72"/>
          <w:szCs w:val="72"/>
          <w:u w:val="single"/>
        </w:rPr>
      </w:pPr>
      <w:r w:rsidRPr="002E3987">
        <w:rPr>
          <w:rFonts w:ascii="Times New Roman" w:hAnsi="Times New Roman"/>
          <w:b/>
          <w:sz w:val="72"/>
          <w:szCs w:val="72"/>
          <w:u w:val="single"/>
        </w:rPr>
        <w:t>№13__                      «14»08.2023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3987">
        <w:rPr>
          <w:rFonts w:ascii="Times New Roman" w:hAnsi="Times New Roman"/>
          <w:b/>
        </w:rPr>
        <w:t>Учредитель и редакция             Редакторы            Адрес редакции и издателя   Тираж     Цена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</w:rPr>
      </w:pPr>
      <w:r w:rsidRPr="002E3987">
        <w:rPr>
          <w:rFonts w:ascii="Times New Roman" w:hAnsi="Times New Roman"/>
          <w:b/>
        </w:rPr>
        <w:t>Совет депутатов Татарского    Кулагин Г.П        д</w:t>
      </w:r>
      <w:proofErr w:type="gramStart"/>
      <w:r w:rsidRPr="002E3987">
        <w:rPr>
          <w:rFonts w:ascii="Times New Roman" w:hAnsi="Times New Roman"/>
          <w:b/>
        </w:rPr>
        <w:t>.Т</w:t>
      </w:r>
      <w:proofErr w:type="gramEnd"/>
      <w:r w:rsidRPr="002E3987">
        <w:rPr>
          <w:rFonts w:ascii="Times New Roman" w:hAnsi="Times New Roman"/>
          <w:b/>
        </w:rPr>
        <w:t>атарск д.145                     20 экз. бесплатно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</w:rPr>
      </w:pPr>
      <w:r w:rsidRPr="002E3987">
        <w:rPr>
          <w:rFonts w:ascii="Times New Roman" w:hAnsi="Times New Roman"/>
          <w:b/>
        </w:rPr>
        <w:t>сельского поселения                  Яскевич Н.Н         Монастырщинский район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</w:rPr>
      </w:pPr>
      <w:r w:rsidRPr="002E3987">
        <w:rPr>
          <w:rFonts w:ascii="Times New Roman" w:hAnsi="Times New Roman"/>
          <w:b/>
        </w:rPr>
        <w:t>Монастырщинского района    Гращенкова Т.И  Смоленская область, 216156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</w:rPr>
      </w:pPr>
      <w:r w:rsidRPr="002E3987">
        <w:rPr>
          <w:rFonts w:ascii="Times New Roman" w:hAnsi="Times New Roman"/>
          <w:b/>
        </w:rPr>
        <w:t>Смоленской области                                                  Администрация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</w:rPr>
      </w:pPr>
      <w:r w:rsidRPr="002E3987">
        <w:rPr>
          <w:rFonts w:ascii="Times New Roman" w:hAnsi="Times New Roman"/>
          <w:b/>
        </w:rPr>
        <w:t>Администрация Татарского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</w:rPr>
      </w:pPr>
      <w:r w:rsidRPr="002E3987">
        <w:rPr>
          <w:rFonts w:ascii="Times New Roman" w:hAnsi="Times New Roman"/>
          <w:b/>
        </w:rPr>
        <w:t>Сельского поселения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</w:rPr>
      </w:pPr>
      <w:r w:rsidRPr="002E3987">
        <w:rPr>
          <w:rFonts w:ascii="Times New Roman" w:hAnsi="Times New Roman"/>
          <w:b/>
        </w:rPr>
        <w:t>Монастырщинского района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</w:rPr>
      </w:pPr>
      <w:r w:rsidRPr="002E3987">
        <w:rPr>
          <w:rFonts w:ascii="Times New Roman" w:hAnsi="Times New Roman"/>
          <w:b/>
        </w:rPr>
        <w:t xml:space="preserve">Смоленской области                                                                          </w:t>
      </w:r>
    </w:p>
    <w:p w:rsidR="002E3987" w:rsidRPr="002E3987" w:rsidRDefault="002E3987" w:rsidP="002E3987">
      <w:pPr>
        <w:spacing w:after="0" w:line="240" w:lineRule="auto"/>
        <w:rPr>
          <w:rFonts w:ascii="Times New Roman" w:hAnsi="Times New Roman"/>
          <w:b/>
          <w:u w:val="thick"/>
        </w:rPr>
      </w:pPr>
      <w:r w:rsidRPr="002E3987">
        <w:rPr>
          <w:rFonts w:ascii="Times New Roman" w:hAnsi="Times New Roman"/>
          <w:b/>
          <w:u w:val="thick"/>
        </w:rPr>
        <w:t xml:space="preserve">                     Выходит не реже 1 раза в квартал</w:t>
      </w:r>
    </w:p>
    <w:p w:rsidR="00056519" w:rsidRPr="00A87124" w:rsidRDefault="00056519" w:rsidP="000565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56519" w:rsidRPr="00A87124" w:rsidRDefault="00056519" w:rsidP="000565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124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56519" w:rsidRPr="00A87124" w:rsidRDefault="00056519" w:rsidP="000565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ТАТАРС</w:t>
      </w:r>
      <w:r w:rsidRPr="00A87124">
        <w:rPr>
          <w:rFonts w:ascii="Times New Roman" w:hAnsi="Times New Roman"/>
          <w:b/>
          <w:bCs/>
          <w:sz w:val="28"/>
          <w:szCs w:val="28"/>
        </w:rPr>
        <w:t>КОГО СЕЛЬСКОГО ПОСЕЛЕНИЯ</w:t>
      </w:r>
    </w:p>
    <w:p w:rsidR="00056519" w:rsidRPr="00A87124" w:rsidRDefault="00056519" w:rsidP="00056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МОНАСТЫРЩИНСКОГО РАЙОНА  </w:t>
      </w:r>
      <w:r w:rsidRPr="00A87124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56519" w:rsidRPr="00A87124" w:rsidRDefault="00056519" w:rsidP="00056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519" w:rsidRPr="007A673D" w:rsidRDefault="00056519" w:rsidP="0005651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7A673D">
        <w:rPr>
          <w:rFonts w:ascii="Times New Roman" w:hAnsi="Times New Roman"/>
          <w:b/>
          <w:bCs/>
          <w:sz w:val="40"/>
          <w:szCs w:val="40"/>
        </w:rPr>
        <w:t>Р</w:t>
      </w:r>
      <w:proofErr w:type="gramEnd"/>
      <w:r w:rsidRPr="007A673D">
        <w:rPr>
          <w:rFonts w:ascii="Times New Roman" w:hAnsi="Times New Roman"/>
          <w:b/>
          <w:bCs/>
          <w:sz w:val="40"/>
          <w:szCs w:val="40"/>
        </w:rPr>
        <w:t xml:space="preserve"> Е Ш Е Н И Е</w:t>
      </w:r>
    </w:p>
    <w:p w:rsidR="00056519" w:rsidRPr="00A87124" w:rsidRDefault="00056519" w:rsidP="000565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56519" w:rsidRPr="00A87124" w:rsidRDefault="00056519" w:rsidP="000565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12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265B0">
        <w:rPr>
          <w:rFonts w:ascii="Times New Roman" w:hAnsi="Times New Roman" w:cs="Times New Roman"/>
          <w:b w:val="0"/>
          <w:sz w:val="28"/>
          <w:szCs w:val="28"/>
        </w:rPr>
        <w:t>10 августа 2023 года № 13</w:t>
      </w:r>
    </w:p>
    <w:p w:rsidR="00056519" w:rsidRPr="00A87124" w:rsidRDefault="00056519" w:rsidP="0005651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56519" w:rsidRDefault="00056519" w:rsidP="00056519">
      <w:pPr>
        <w:pStyle w:val="a3"/>
        <w:spacing w:before="0"/>
        <w:ind w:right="5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Совета депутатов  Татарского сельского поселения Монастырщинского района Смоленской области</w:t>
      </w:r>
      <w:r w:rsidR="00AB6CD2">
        <w:rPr>
          <w:sz w:val="28"/>
          <w:szCs w:val="28"/>
        </w:rPr>
        <w:t xml:space="preserve"> от 16.10.2015 </w:t>
      </w:r>
      <w:r>
        <w:rPr>
          <w:sz w:val="28"/>
          <w:szCs w:val="28"/>
        </w:rPr>
        <w:t xml:space="preserve"> № 13 «Об установлении размеров должностного оклада Главе муниципального образования Татарского сельского поселения Монастырщинского района Смоленской области, а также размеров ежемесячных и иных дополнительных выплат и порядка их осуществления,</w:t>
      </w:r>
      <w:r w:rsidR="00D02A26">
        <w:rPr>
          <w:sz w:val="28"/>
          <w:szCs w:val="28"/>
        </w:rPr>
        <w:t xml:space="preserve"> </w:t>
      </w:r>
      <w:r w:rsidRPr="00F70070">
        <w:rPr>
          <w:rFonts w:cs="Times New Roman"/>
          <w:sz w:val="28"/>
          <w:szCs w:val="28"/>
        </w:rPr>
        <w:t>осуществляющему свои полномочия на постоянной основе</w:t>
      </w:r>
      <w:r>
        <w:rPr>
          <w:rFonts w:cs="Times New Roman"/>
          <w:sz w:val="28"/>
          <w:szCs w:val="28"/>
        </w:rPr>
        <w:t>»</w:t>
      </w:r>
      <w:r w:rsidR="00D02A26">
        <w:rPr>
          <w:rFonts w:cs="Times New Roman"/>
          <w:sz w:val="28"/>
          <w:szCs w:val="28"/>
        </w:rPr>
        <w:t xml:space="preserve"> </w:t>
      </w:r>
      <w:r w:rsidR="003202E1" w:rsidRPr="006F209A">
        <w:rPr>
          <w:rFonts w:eastAsia="Lucida Sans Unicode" w:cs="Times New Roman"/>
          <w:sz w:val="28"/>
          <w:szCs w:val="28"/>
        </w:rPr>
        <w:t>(в редакции</w:t>
      </w:r>
      <w:r w:rsidR="00AB6CD2">
        <w:rPr>
          <w:rFonts w:eastAsia="Lucida Sans Unicode" w:cs="Times New Roman"/>
          <w:sz w:val="28"/>
          <w:szCs w:val="28"/>
        </w:rPr>
        <w:t xml:space="preserve"> решений</w:t>
      </w:r>
      <w:r w:rsidR="003202E1">
        <w:rPr>
          <w:rFonts w:eastAsia="Lucida Sans Unicode" w:cs="Times New Roman"/>
          <w:sz w:val="28"/>
          <w:szCs w:val="28"/>
        </w:rPr>
        <w:t xml:space="preserve"> от 26.09.2019</w:t>
      </w:r>
      <w:r w:rsidR="00D02A26">
        <w:rPr>
          <w:rFonts w:eastAsia="Lucida Sans Unicode" w:cs="Times New Roman"/>
          <w:sz w:val="28"/>
          <w:szCs w:val="28"/>
        </w:rPr>
        <w:t xml:space="preserve"> </w:t>
      </w:r>
      <w:r w:rsidR="003202E1">
        <w:rPr>
          <w:rFonts w:eastAsia="Lucida Sans Unicode" w:cs="Times New Roman"/>
          <w:sz w:val="28"/>
          <w:szCs w:val="28"/>
        </w:rPr>
        <w:t>№ 17</w:t>
      </w:r>
      <w:r w:rsidR="00AB6CD2">
        <w:rPr>
          <w:rFonts w:eastAsia="Lucida Sans Unicode" w:cs="Times New Roman"/>
          <w:sz w:val="28"/>
          <w:szCs w:val="28"/>
        </w:rPr>
        <w:t xml:space="preserve">, от </w:t>
      </w:r>
      <w:r w:rsidR="00AB6CD2" w:rsidRPr="00AB6CD2">
        <w:rPr>
          <w:rFonts w:cs="Times New Roman"/>
          <w:sz w:val="28"/>
          <w:szCs w:val="28"/>
        </w:rPr>
        <w:t>17.10.2022 № 21</w:t>
      </w:r>
      <w:r w:rsidR="003202E1" w:rsidRPr="006F209A">
        <w:rPr>
          <w:rFonts w:eastAsia="Lucida Sans Unicode" w:cs="Times New Roman"/>
          <w:sz w:val="28"/>
          <w:szCs w:val="28"/>
        </w:rPr>
        <w:t>)</w:t>
      </w:r>
      <w:proofErr w:type="gramEnd"/>
    </w:p>
    <w:p w:rsidR="00056519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9" w:rsidRDefault="00AB6CD2" w:rsidP="0005651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87124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5" w:tooltip="Закон Смоленской области от 31.03.2009 N 9-з (ред. от 30.04.2013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&quot; (принят Смоленской облас" w:history="1">
        <w:r w:rsidRPr="00A87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124">
        <w:rPr>
          <w:rFonts w:ascii="Times New Roman" w:hAnsi="Times New Roman" w:cs="Times New Roman"/>
          <w:sz w:val="28"/>
          <w:szCs w:val="28"/>
        </w:rPr>
        <w:t xml:space="preserve"> от </w:t>
      </w:r>
      <w:r w:rsidRPr="00A87124">
        <w:rPr>
          <w:rFonts w:ascii="Times New Roman" w:eastAsia="Calibri" w:hAnsi="Times New Roman" w:cs="Times New Roman"/>
          <w:sz w:val="28"/>
          <w:szCs w:val="28"/>
          <w:lang w:eastAsia="en-US"/>
        </w:rPr>
        <w:t>29 ноября 2007 года № 109-з «</w:t>
      </w:r>
      <w:r w:rsidRPr="00A87124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Смоленской области</w:t>
      </w:r>
      <w:r w:rsidRPr="00A871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A87124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6" w:tooltip="Закон Смоленской области от 03.05.2005 N 29-з (ред. от 26.03.2015) &quot;О государственных должностях Смоленской области и о государственной гражданской службе Смоленской области&quot; (принят Смоленской областной Думой 28.04.2005){КонсультантПлюс}" w:history="1">
        <w:r w:rsidRPr="00A87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124">
        <w:rPr>
          <w:rFonts w:ascii="Times New Roman" w:hAnsi="Times New Roman" w:cs="Times New Roman"/>
          <w:sz w:val="28"/>
          <w:szCs w:val="28"/>
        </w:rPr>
        <w:t xml:space="preserve">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14 июля 2023 года № 395</w:t>
      </w:r>
      <w:r w:rsidRPr="00A871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Смоленской области от 08.10.2014 № 691</w:t>
      </w:r>
      <w:r w:rsidRPr="00A871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,</w:t>
      </w:r>
      <w:r w:rsidR="0068144E"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Совет депутатов </w:t>
      </w:r>
      <w:r w:rsidR="0048376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Татарского</w:t>
      </w:r>
      <w:r w:rsidR="0068144E" w:rsidRPr="0059419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сельского поселения Монастырщинского района Смоленской области</w:t>
      </w:r>
    </w:p>
    <w:p w:rsidR="00056519" w:rsidRDefault="00056519" w:rsidP="0005651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Default="00056519" w:rsidP="0005651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71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6519" w:rsidRDefault="00056519" w:rsidP="0005651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A673D" w:rsidRDefault="00056519" w:rsidP="00D02A2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A26">
        <w:rPr>
          <w:sz w:val="28"/>
          <w:szCs w:val="28"/>
        </w:rPr>
        <w:t xml:space="preserve"> </w:t>
      </w:r>
      <w:r w:rsidR="00D80A6D">
        <w:rPr>
          <w:sz w:val="28"/>
          <w:szCs w:val="28"/>
        </w:rPr>
        <w:t xml:space="preserve">Внести изменения  в решение Совета депутатов Татарского сельского поселения Монастырщинского района Смоленской области № 13 от 16.10.2015 « Об установлении  размера  должностного оклада  Главе муниципального образования  Татарского сельского поселения Монастырщинского района Смоленской области, а </w:t>
      </w:r>
    </w:p>
    <w:p w:rsidR="00411A23" w:rsidRDefault="00D80A6D" w:rsidP="00F37C03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размеров  ежемесячных и иных  дополнительных выплат  и порядка  их осуществления 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sz w:val="28"/>
          <w:szCs w:val="28"/>
        </w:rPr>
        <w:t xml:space="preserve">  свои  полномочия  на постоянной  основе»</w:t>
      </w:r>
      <w:r w:rsidR="00D02A26">
        <w:rPr>
          <w:sz w:val="28"/>
          <w:szCs w:val="28"/>
        </w:rPr>
        <w:t xml:space="preserve"> </w:t>
      </w:r>
      <w:r w:rsidR="00483769" w:rsidRPr="006F209A">
        <w:rPr>
          <w:rFonts w:eastAsia="Lucida Sans Unicode" w:cs="Times New Roman"/>
          <w:sz w:val="28"/>
          <w:szCs w:val="28"/>
        </w:rPr>
        <w:t>(в редакции</w:t>
      </w:r>
      <w:r w:rsidR="00AB6CD2">
        <w:rPr>
          <w:rFonts w:eastAsia="Lucida Sans Unicode" w:cs="Times New Roman"/>
          <w:sz w:val="28"/>
          <w:szCs w:val="28"/>
        </w:rPr>
        <w:t xml:space="preserve"> решений</w:t>
      </w:r>
      <w:r w:rsidR="00483769">
        <w:rPr>
          <w:rFonts w:eastAsia="Lucida Sans Unicode" w:cs="Times New Roman"/>
          <w:sz w:val="28"/>
          <w:szCs w:val="28"/>
        </w:rPr>
        <w:t xml:space="preserve"> от</w:t>
      </w:r>
      <w:r w:rsidR="00AB6CD2">
        <w:rPr>
          <w:rFonts w:eastAsia="Lucida Sans Unicode" w:cs="Times New Roman"/>
          <w:sz w:val="28"/>
          <w:szCs w:val="28"/>
        </w:rPr>
        <w:t xml:space="preserve"> 26.09.2019№ 17, от </w:t>
      </w:r>
      <w:r w:rsidR="00AB6CD2" w:rsidRPr="00AB6CD2">
        <w:rPr>
          <w:rFonts w:cs="Times New Roman"/>
          <w:sz w:val="28"/>
          <w:szCs w:val="28"/>
        </w:rPr>
        <w:t>17.10.2022 № 21</w:t>
      </w:r>
      <w:r w:rsidR="00483769" w:rsidRPr="006F209A">
        <w:rPr>
          <w:rFonts w:eastAsia="Lucida Sans Unicode" w:cs="Times New Roman"/>
          <w:sz w:val="28"/>
          <w:szCs w:val="28"/>
        </w:rPr>
        <w:t>)</w:t>
      </w:r>
      <w:r w:rsidR="00411A23">
        <w:rPr>
          <w:sz w:val="28"/>
          <w:szCs w:val="28"/>
        </w:rPr>
        <w:t>следующие изменения:</w:t>
      </w:r>
    </w:p>
    <w:p w:rsidR="00411A23" w:rsidRDefault="00411A23" w:rsidP="00F37C03">
      <w:pPr>
        <w:pStyle w:val="a3"/>
        <w:spacing w:before="0" w:after="0"/>
        <w:jc w:val="both"/>
        <w:rPr>
          <w:sz w:val="28"/>
          <w:szCs w:val="28"/>
        </w:rPr>
      </w:pPr>
    </w:p>
    <w:p w:rsidR="00AB6CD2" w:rsidRDefault="00AB6CD2" w:rsidP="00F37C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5D71F3">
        <w:rPr>
          <w:rFonts w:ascii="Times New Roman" w:hAnsi="Times New Roman"/>
          <w:sz w:val="28"/>
          <w:szCs w:val="28"/>
        </w:rPr>
        <w:t>1</w:t>
      </w:r>
      <w:r w:rsidR="00E96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изложить в новой редакции: «размер должностного оклада согласно приложению № 1»</w:t>
      </w:r>
    </w:p>
    <w:p w:rsidR="00AB6CD2" w:rsidRPr="00237773" w:rsidRDefault="00AB6CD2" w:rsidP="00F37C0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773">
        <w:rPr>
          <w:rFonts w:ascii="Times New Roman" w:hAnsi="Times New Roman"/>
          <w:sz w:val="28"/>
          <w:szCs w:val="28"/>
        </w:rPr>
        <w:t>Приложение № 1 изложить в новой редакции (прилагается)</w:t>
      </w:r>
    </w:p>
    <w:p w:rsidR="003F2F91" w:rsidRDefault="003F2F91" w:rsidP="00D02A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D2" w:rsidRPr="00F45906" w:rsidRDefault="00AB6CD2" w:rsidP="00D02A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906">
        <w:rPr>
          <w:rFonts w:ascii="Times New Roman" w:hAnsi="Times New Roman" w:cs="Times New Roman"/>
          <w:sz w:val="28"/>
          <w:szCs w:val="28"/>
        </w:rPr>
        <w:t>.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F45906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распространяются на правоотношения, возникшие с </w:t>
      </w:r>
      <w:r w:rsidR="00FA4AEC">
        <w:rPr>
          <w:rFonts w:ascii="Times New Roman" w:hAnsi="Times New Roman" w:cs="Times New Roman"/>
          <w:sz w:val="28"/>
          <w:szCs w:val="28"/>
        </w:rPr>
        <w:t xml:space="preserve">01 июля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FA4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6519" w:rsidRDefault="00056519" w:rsidP="00056519">
      <w:pPr>
        <w:ind w:firstLine="705"/>
        <w:rPr>
          <w:sz w:val="28"/>
          <w:szCs w:val="28"/>
        </w:rPr>
      </w:pPr>
    </w:p>
    <w:p w:rsidR="00056519" w:rsidRPr="00F45906" w:rsidRDefault="00056519" w:rsidP="00056519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6519" w:rsidRPr="00A87124" w:rsidRDefault="00056519" w:rsidP="000565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</w:t>
      </w:r>
      <w:r w:rsidRPr="00A871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56519" w:rsidRPr="00A87124" w:rsidRDefault="00056519" w:rsidP="000565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056519" w:rsidRPr="00A87124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</w:t>
      </w:r>
      <w:r w:rsidR="00D93D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7124">
        <w:rPr>
          <w:rFonts w:ascii="Times New Roman" w:hAnsi="Times New Roman" w:cs="Times New Roman"/>
          <w:sz w:val="28"/>
          <w:szCs w:val="28"/>
        </w:rPr>
        <w:t xml:space="preserve"> </w:t>
      </w:r>
      <w:r w:rsidR="005E1C68">
        <w:rPr>
          <w:rFonts w:ascii="Times New Roman" w:hAnsi="Times New Roman" w:cs="Times New Roman"/>
          <w:b/>
          <w:sz w:val="28"/>
          <w:szCs w:val="28"/>
        </w:rPr>
        <w:t>Г.П. Кулагин</w:t>
      </w:r>
    </w:p>
    <w:p w:rsidR="00056519" w:rsidRDefault="00056519" w:rsidP="0005651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6CD2" w:rsidRDefault="00AB6CD2" w:rsidP="00056519">
      <w:pPr>
        <w:rPr>
          <w:rFonts w:ascii="Times New Roman" w:hAnsi="Times New Roman"/>
          <w:sz w:val="28"/>
          <w:szCs w:val="28"/>
        </w:rPr>
      </w:pPr>
    </w:p>
    <w:p w:rsidR="00D02A26" w:rsidRDefault="00D02A26" w:rsidP="00056519">
      <w:pPr>
        <w:rPr>
          <w:rFonts w:ascii="Times New Roman" w:hAnsi="Times New Roman"/>
          <w:sz w:val="28"/>
          <w:szCs w:val="28"/>
        </w:rPr>
      </w:pPr>
    </w:p>
    <w:p w:rsidR="00D02A26" w:rsidRDefault="00D02A26" w:rsidP="00056519">
      <w:pPr>
        <w:rPr>
          <w:rFonts w:ascii="Times New Roman" w:hAnsi="Times New Roman"/>
          <w:sz w:val="28"/>
          <w:szCs w:val="28"/>
        </w:rPr>
      </w:pPr>
    </w:p>
    <w:p w:rsidR="00F37C03" w:rsidRDefault="00F37C03" w:rsidP="00056519">
      <w:pPr>
        <w:rPr>
          <w:rFonts w:ascii="Times New Roman" w:hAnsi="Times New Roman"/>
          <w:sz w:val="28"/>
          <w:szCs w:val="28"/>
        </w:rPr>
      </w:pPr>
    </w:p>
    <w:p w:rsidR="00D02A26" w:rsidRDefault="00D02A26" w:rsidP="00056519">
      <w:pPr>
        <w:rPr>
          <w:rFonts w:ascii="Times New Roman" w:hAnsi="Times New Roman"/>
          <w:sz w:val="28"/>
          <w:szCs w:val="28"/>
        </w:rPr>
      </w:pPr>
    </w:p>
    <w:p w:rsidR="00056519" w:rsidRPr="00A87124" w:rsidRDefault="00D02A26" w:rsidP="00FA4AE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056519" w:rsidRPr="00A871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6519">
        <w:rPr>
          <w:rFonts w:ascii="Times New Roman" w:hAnsi="Times New Roman" w:cs="Times New Roman"/>
          <w:sz w:val="28"/>
          <w:szCs w:val="28"/>
        </w:rPr>
        <w:t>№</w:t>
      </w:r>
      <w:r w:rsidR="00056519" w:rsidRPr="00A871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3919" w:rsidRPr="00FA4AEC" w:rsidRDefault="00056519" w:rsidP="00D93D74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к решению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Татар</w:t>
      </w:r>
      <w:r w:rsidRPr="00A871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района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87124">
        <w:rPr>
          <w:rFonts w:ascii="Times New Roman" w:hAnsi="Times New Roman" w:cs="Times New Roman"/>
          <w:sz w:val="28"/>
          <w:szCs w:val="28"/>
        </w:rPr>
        <w:t xml:space="preserve">.10.2015 </w:t>
      </w:r>
      <w:r>
        <w:rPr>
          <w:rFonts w:ascii="Times New Roman" w:hAnsi="Times New Roman" w:cs="Times New Roman"/>
          <w:sz w:val="28"/>
          <w:szCs w:val="28"/>
        </w:rPr>
        <w:t>года №13</w:t>
      </w:r>
      <w:r w:rsidR="00FA4AEC">
        <w:rPr>
          <w:rFonts w:ascii="Times New Roman" w:hAnsi="Times New Roman" w:cs="Times New Roman"/>
          <w:sz w:val="28"/>
          <w:szCs w:val="28"/>
        </w:rPr>
        <w:t>(</w:t>
      </w:r>
      <w:r w:rsidR="001C4BCB" w:rsidRPr="00FA4AEC">
        <w:rPr>
          <w:rFonts w:ascii="Times New Roman" w:hAnsi="Times New Roman" w:cs="Times New Roman"/>
          <w:sz w:val="28"/>
          <w:szCs w:val="28"/>
        </w:rPr>
        <w:t>в редакции решений</w:t>
      </w:r>
      <w:r w:rsidR="006A3919" w:rsidRPr="00FA4AEC">
        <w:rPr>
          <w:rFonts w:ascii="Times New Roman" w:hAnsi="Times New Roman" w:cs="Times New Roman"/>
          <w:sz w:val="28"/>
          <w:szCs w:val="28"/>
        </w:rPr>
        <w:t xml:space="preserve"> Совета депутатов Татарского сельского поселения Монастырщинского района Смоленской области от 26.09.2019 № 17</w:t>
      </w:r>
      <w:r w:rsidR="001C4BCB" w:rsidRPr="00FA4AEC">
        <w:rPr>
          <w:rFonts w:ascii="Times New Roman" w:hAnsi="Times New Roman" w:cs="Times New Roman"/>
          <w:sz w:val="28"/>
          <w:szCs w:val="28"/>
        </w:rPr>
        <w:t xml:space="preserve">, </w:t>
      </w:r>
      <w:r w:rsidR="00E72B44" w:rsidRPr="00FA4AEC">
        <w:rPr>
          <w:rFonts w:ascii="Times New Roman" w:hAnsi="Times New Roman" w:cs="Times New Roman"/>
          <w:sz w:val="28"/>
          <w:szCs w:val="28"/>
        </w:rPr>
        <w:t xml:space="preserve">от </w:t>
      </w:r>
      <w:r w:rsidR="001C4BCB" w:rsidRPr="00FA4AEC">
        <w:rPr>
          <w:rFonts w:ascii="Times New Roman" w:hAnsi="Times New Roman" w:cs="Times New Roman"/>
          <w:sz w:val="28"/>
          <w:szCs w:val="28"/>
        </w:rPr>
        <w:t>17.10.2022 № 21</w:t>
      </w:r>
      <w:r w:rsidR="00FA4AEC">
        <w:rPr>
          <w:rFonts w:ascii="Times New Roman" w:hAnsi="Times New Roman" w:cs="Times New Roman"/>
          <w:sz w:val="28"/>
          <w:szCs w:val="28"/>
        </w:rPr>
        <w:t xml:space="preserve">, от </w:t>
      </w:r>
      <w:r w:rsidR="0021003D">
        <w:rPr>
          <w:rFonts w:ascii="Times New Roman" w:hAnsi="Times New Roman" w:cs="Times New Roman"/>
          <w:sz w:val="28"/>
          <w:szCs w:val="28"/>
        </w:rPr>
        <w:t>10.08.2023  №13</w:t>
      </w:r>
      <w:r w:rsidR="006A3919" w:rsidRPr="00FA4AEC">
        <w:rPr>
          <w:rFonts w:ascii="Times New Roman" w:hAnsi="Times New Roman" w:cs="Times New Roman"/>
          <w:sz w:val="28"/>
          <w:szCs w:val="28"/>
        </w:rPr>
        <w:t>)</w:t>
      </w:r>
    </w:p>
    <w:p w:rsidR="00056519" w:rsidRPr="00A87124" w:rsidRDefault="00056519" w:rsidP="0005651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056519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A87124">
        <w:rPr>
          <w:rFonts w:ascii="Times New Roman" w:hAnsi="Times New Roman" w:cs="Times New Roman"/>
          <w:sz w:val="28"/>
          <w:szCs w:val="28"/>
        </w:rPr>
        <w:t>РАЗМЕР</w:t>
      </w:r>
    </w:p>
    <w:p w:rsidR="00056519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</w:t>
      </w:r>
    </w:p>
    <w:p w:rsidR="00056519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59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EC4DB5">
        <w:rPr>
          <w:rFonts w:ascii="Times New Roman" w:hAnsi="Times New Roman" w:cs="Times New Roman"/>
          <w:sz w:val="28"/>
          <w:szCs w:val="28"/>
        </w:rPr>
        <w:t xml:space="preserve"> ТАТАРСКОГО СЕЛЬСКОГО ПОСЕЛЕНИЯ МОНАСТЫРЩИНСКОГО РАЙОНА СМОЛЕНСКОЙ ОБЛАСТИ</w:t>
      </w:r>
    </w:p>
    <w:p w:rsidR="00056519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FA4AEC" w:rsidRPr="00216109" w:rsidTr="00FA4AEC">
        <w:trPr>
          <w:trHeight w:val="9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EC" w:rsidRPr="00216109" w:rsidRDefault="00FA4AEC" w:rsidP="00032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EC" w:rsidRPr="00216109" w:rsidRDefault="00FA4AEC" w:rsidP="00FA4A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</w:t>
            </w:r>
          </w:p>
          <w:p w:rsidR="00FA4AEC" w:rsidRPr="00216109" w:rsidRDefault="00FA4AEC" w:rsidP="00FA4A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FA4AEC" w:rsidRPr="00216109" w:rsidTr="001E2CA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EC" w:rsidRPr="00216109" w:rsidRDefault="00FA4AEC" w:rsidP="00032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EC" w:rsidRPr="00216109" w:rsidRDefault="00FA4AEC" w:rsidP="00FA4A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8759</w:t>
            </w: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56519" w:rsidRPr="00A87124" w:rsidRDefault="00056519" w:rsidP="0005651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871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056519" w:rsidRDefault="00056519" w:rsidP="0005651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к решению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Татар</w:t>
      </w:r>
      <w:r w:rsidRPr="00A871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района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56519" w:rsidRPr="006A3919" w:rsidRDefault="00056519" w:rsidP="0005651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87124">
        <w:rPr>
          <w:rFonts w:ascii="Times New Roman" w:hAnsi="Times New Roman" w:cs="Times New Roman"/>
          <w:sz w:val="28"/>
          <w:szCs w:val="28"/>
        </w:rPr>
        <w:t xml:space="preserve">.10.2015 </w:t>
      </w:r>
      <w:r>
        <w:rPr>
          <w:rFonts w:ascii="Times New Roman" w:hAnsi="Times New Roman" w:cs="Times New Roman"/>
          <w:sz w:val="28"/>
          <w:szCs w:val="28"/>
        </w:rPr>
        <w:t>года №13</w:t>
      </w:r>
    </w:p>
    <w:p w:rsidR="00056519" w:rsidRDefault="00056519" w:rsidP="00056519">
      <w:pPr>
        <w:jc w:val="right"/>
      </w:pPr>
    </w:p>
    <w:p w:rsidR="00056519" w:rsidRDefault="00056519" w:rsidP="00056519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</w:t>
      </w:r>
      <w:r>
        <w:rPr>
          <w:b/>
          <w:bCs/>
          <w:sz w:val="28"/>
          <w:szCs w:val="28"/>
        </w:rPr>
        <w:br/>
        <w:t xml:space="preserve">ДОПОЛНИТЕЛЬНЫХ ВЫПЛАТ ГЛАВЫ МУНИЦИПАЛЬНОГО ОБРАЗОВАНИЯ ТАТАРСКОГО СЕЛЬСКОГО ПОСЕЛЕНИЯ МОНАСТЫРЩИНСКОГО РАЙОНА СМОЛЕНСКОЙ ОБЛАСТИ </w:t>
      </w:r>
    </w:p>
    <w:p w:rsidR="00056519" w:rsidRDefault="00056519" w:rsidP="00056519">
      <w:pPr>
        <w:pStyle w:val="a3"/>
        <w:spacing w:before="0" w:after="0"/>
        <w:jc w:val="center"/>
        <w:rPr>
          <w:sz w:val="28"/>
          <w:szCs w:val="28"/>
        </w:rPr>
      </w:pPr>
    </w:p>
    <w:p w:rsidR="00056519" w:rsidRPr="00CB6842" w:rsidRDefault="00056519" w:rsidP="0005651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 xml:space="preserve">1. </w:t>
      </w:r>
      <w:r w:rsidRPr="00771F57">
        <w:rPr>
          <w:rFonts w:ascii="Times New Roman" w:hAnsi="Times New Roman"/>
          <w:sz w:val="28"/>
          <w:szCs w:val="28"/>
        </w:rPr>
        <w:t>Ежемесячная надбавка к должностному окладу, размер которой равен окладу за классный чин муниципального служащего, установленному абзацем вторым пункта 1 части 2 статьи 5 областного закона от 29 ноября 2007 года № 109-з «Об отдельных вопросах муниципальной службы в Смоленской области». Должностной оклад и указанная в настоящем пункте ежемесячная надбавка к должностному окладу составляют оклад денежного содержания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Татар</w:t>
      </w:r>
      <w:r w:rsidRPr="00A87124">
        <w:rPr>
          <w:rFonts w:ascii="Times New Roman" w:hAnsi="Times New Roman"/>
          <w:sz w:val="28"/>
          <w:szCs w:val="28"/>
        </w:rPr>
        <w:t>ского сельского поселения</w:t>
      </w:r>
      <w:r w:rsidR="002171D3">
        <w:rPr>
          <w:rFonts w:ascii="Times New Roman" w:hAnsi="Times New Roman"/>
          <w:sz w:val="28"/>
          <w:szCs w:val="28"/>
        </w:rPr>
        <w:t xml:space="preserve"> </w:t>
      </w:r>
      <w:r w:rsidRPr="00A87124">
        <w:rPr>
          <w:rFonts w:ascii="Times New Roman" w:hAnsi="Times New Roman"/>
          <w:sz w:val="28"/>
          <w:szCs w:val="28"/>
        </w:rPr>
        <w:t>Монастырщинского</w:t>
      </w:r>
      <w:r w:rsidR="002171D3">
        <w:rPr>
          <w:rFonts w:ascii="Times New Roman" w:hAnsi="Times New Roman"/>
          <w:sz w:val="28"/>
          <w:szCs w:val="28"/>
        </w:rPr>
        <w:t xml:space="preserve"> </w:t>
      </w:r>
      <w:r w:rsidRPr="00A87124">
        <w:rPr>
          <w:rFonts w:ascii="Times New Roman" w:hAnsi="Times New Roman"/>
          <w:sz w:val="28"/>
          <w:szCs w:val="28"/>
        </w:rPr>
        <w:t>района</w:t>
      </w:r>
      <w:r w:rsidR="002171D3">
        <w:rPr>
          <w:rFonts w:ascii="Times New Roman" w:hAnsi="Times New Roman"/>
          <w:sz w:val="28"/>
          <w:szCs w:val="28"/>
        </w:rPr>
        <w:t xml:space="preserve"> </w:t>
      </w:r>
      <w:r w:rsidRPr="00A8712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771F57">
        <w:rPr>
          <w:rFonts w:ascii="Times New Roman" w:hAnsi="Times New Roman"/>
          <w:sz w:val="28"/>
          <w:szCs w:val="28"/>
        </w:rPr>
        <w:t xml:space="preserve">. </w:t>
      </w:r>
    </w:p>
    <w:p w:rsidR="00056519" w:rsidRDefault="00056519" w:rsidP="000565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 xml:space="preserve">2. Ежемесячная надбавка к должностному окладу за выслугу лет в следующих размерах: </w:t>
      </w:r>
    </w:p>
    <w:tbl>
      <w:tblPr>
        <w:tblW w:w="0" w:type="auto"/>
        <w:tblLook w:val="04A0"/>
      </w:tblPr>
      <w:tblGrid>
        <w:gridCol w:w="5219"/>
        <w:gridCol w:w="5202"/>
      </w:tblGrid>
      <w:tr w:rsidR="00056519" w:rsidTr="000325BD">
        <w:tc>
          <w:tcPr>
            <w:tcW w:w="5281" w:type="dxa"/>
            <w:shd w:val="clear" w:color="auto" w:fill="auto"/>
          </w:tcPr>
          <w:p w:rsidR="00056519" w:rsidRPr="00B11A61" w:rsidRDefault="00056519" w:rsidP="00217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при стаже, дающем право на назначение Главе муниципального образования ежемесячной надбавки к должностному окладу за выслугу лет, на предоставление ежегодного дополнительного оплачиваемого отпуска за выслугу лет</w:t>
            </w:r>
            <w:r w:rsidRPr="00B11A6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</w:tr>
      <w:tr w:rsidR="00056519" w:rsidTr="000325BD">
        <w:tc>
          <w:tcPr>
            <w:tcW w:w="5281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282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6519" w:rsidTr="000325BD">
        <w:tc>
          <w:tcPr>
            <w:tcW w:w="5281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от 5 до 10лет</w:t>
            </w:r>
          </w:p>
        </w:tc>
        <w:tc>
          <w:tcPr>
            <w:tcW w:w="5282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6519" w:rsidTr="000325BD">
        <w:tc>
          <w:tcPr>
            <w:tcW w:w="5281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от 10 до 15лет</w:t>
            </w:r>
          </w:p>
        </w:tc>
        <w:tc>
          <w:tcPr>
            <w:tcW w:w="5282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6519" w:rsidTr="000325BD">
        <w:tc>
          <w:tcPr>
            <w:tcW w:w="5281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5282" w:type="dxa"/>
            <w:shd w:val="clear" w:color="auto" w:fill="auto"/>
          </w:tcPr>
          <w:p w:rsidR="00056519" w:rsidRPr="00B11A61" w:rsidRDefault="00056519" w:rsidP="000325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6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056519" w:rsidRPr="00CB6842" w:rsidRDefault="00056519" w:rsidP="0005651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ab/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B6842">
        <w:rPr>
          <w:rFonts w:ascii="Times New Roman" w:hAnsi="Times New Roman"/>
          <w:sz w:val="28"/>
          <w:szCs w:val="28"/>
        </w:rPr>
        <w:t>.</w:t>
      </w:r>
      <w:r w:rsidR="00D02A26">
        <w:rPr>
          <w:rFonts w:ascii="Times New Roman" w:hAnsi="Times New Roman"/>
          <w:sz w:val="28"/>
          <w:szCs w:val="28"/>
        </w:rPr>
        <w:t xml:space="preserve"> </w:t>
      </w:r>
      <w:r w:rsidRPr="00CB6842"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rFonts w:ascii="Times New Roman" w:hAnsi="Times New Roman"/>
          <w:sz w:val="28"/>
          <w:szCs w:val="28"/>
        </w:rPr>
        <w:t>работы</w:t>
      </w:r>
      <w:r w:rsidRPr="00CB6842">
        <w:rPr>
          <w:rFonts w:ascii="Times New Roman" w:hAnsi="Times New Roman"/>
          <w:sz w:val="28"/>
          <w:szCs w:val="28"/>
        </w:rPr>
        <w:t xml:space="preserve"> до 50 процентов (включительно) должностного оклада по замещаемой должности. </w:t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 xml:space="preserve">4.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законодательством. </w:t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>5. Премии за выполнение особо важных и сложных заданий — максимальным размером не ограничивается.</w:t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lastRenderedPageBreak/>
        <w:t xml:space="preserve">6. Ежемесячное денежное поощрение до 100 процентов (включительно) оклада денежного содержания по замещаемой должности. </w:t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>7. Единовременная выплата при предоставлении ежегодного оплачиваемого отпуска — два оклада денежного содержания по замещаемой должности.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представителя нанимателя (работодателя).</w:t>
      </w:r>
    </w:p>
    <w:p w:rsidR="00056519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 xml:space="preserve">8. Материальная помощь - один оклад денежного содержания по замещаемой должности. </w:t>
      </w:r>
    </w:p>
    <w:p w:rsidR="00056519" w:rsidRPr="00CB6842" w:rsidRDefault="00056519" w:rsidP="00056519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Главе  муниципального образования может также выплачиваться  единовременное  дополнительное денежное поощрение в пределах фонда оплаты  труда.</w:t>
      </w:r>
    </w:p>
    <w:p w:rsidR="00056519" w:rsidRDefault="00056519" w:rsidP="00056519">
      <w:pPr>
        <w:jc w:val="both"/>
        <w:rPr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F37C03" w:rsidRDefault="00F37C03" w:rsidP="00056519">
      <w:pPr>
        <w:jc w:val="center"/>
        <w:rPr>
          <w:b/>
          <w:bCs/>
          <w:sz w:val="28"/>
          <w:szCs w:val="28"/>
        </w:rPr>
      </w:pPr>
    </w:p>
    <w:p w:rsidR="00F37C03" w:rsidRDefault="00F37C03" w:rsidP="00056519">
      <w:pPr>
        <w:jc w:val="center"/>
        <w:rPr>
          <w:b/>
          <w:bCs/>
          <w:sz w:val="28"/>
          <w:szCs w:val="28"/>
        </w:rPr>
      </w:pPr>
    </w:p>
    <w:p w:rsidR="00F37C03" w:rsidRDefault="00F37C03" w:rsidP="00056519">
      <w:pPr>
        <w:jc w:val="center"/>
        <w:rPr>
          <w:b/>
          <w:bCs/>
          <w:sz w:val="28"/>
          <w:szCs w:val="28"/>
        </w:rPr>
      </w:pPr>
    </w:p>
    <w:p w:rsidR="00056519" w:rsidRDefault="00056519" w:rsidP="00056519">
      <w:pPr>
        <w:jc w:val="center"/>
        <w:rPr>
          <w:b/>
          <w:bCs/>
          <w:sz w:val="28"/>
          <w:szCs w:val="28"/>
        </w:rPr>
      </w:pPr>
    </w:p>
    <w:p w:rsidR="00056519" w:rsidRPr="00A87124" w:rsidRDefault="00D02A26" w:rsidP="0005651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056519" w:rsidRPr="00A8712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6519">
        <w:rPr>
          <w:rFonts w:ascii="Times New Roman" w:hAnsi="Times New Roman" w:cs="Times New Roman"/>
          <w:sz w:val="28"/>
          <w:szCs w:val="28"/>
        </w:rPr>
        <w:t>№3</w:t>
      </w:r>
    </w:p>
    <w:p w:rsidR="00056519" w:rsidRDefault="00056519" w:rsidP="0005651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к решению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Татар</w:t>
      </w:r>
      <w:r w:rsidRPr="00A8712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района</w:t>
      </w:r>
      <w:r w:rsidR="00D02A26"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56519" w:rsidRPr="00A87124" w:rsidRDefault="00056519" w:rsidP="00056519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87124">
        <w:rPr>
          <w:rFonts w:ascii="Times New Roman" w:hAnsi="Times New Roman" w:cs="Times New Roman"/>
          <w:sz w:val="28"/>
          <w:szCs w:val="28"/>
        </w:rPr>
        <w:t xml:space="preserve">.10.2015 </w:t>
      </w:r>
      <w:r>
        <w:rPr>
          <w:rFonts w:ascii="Times New Roman" w:hAnsi="Times New Roman" w:cs="Times New Roman"/>
          <w:sz w:val="28"/>
          <w:szCs w:val="28"/>
        </w:rPr>
        <w:t>года № 13</w:t>
      </w:r>
    </w:p>
    <w:p w:rsidR="00056519" w:rsidRPr="00A87124" w:rsidRDefault="00056519" w:rsidP="0005651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56519" w:rsidRPr="00A87124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A87124">
        <w:rPr>
          <w:rFonts w:ascii="Times New Roman" w:hAnsi="Times New Roman" w:cs="Times New Roman"/>
          <w:sz w:val="28"/>
          <w:szCs w:val="28"/>
        </w:rPr>
        <w:t>ПОЛОЖЕНИЕ</w:t>
      </w:r>
    </w:p>
    <w:p w:rsidR="00056519" w:rsidRPr="00A87124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О ПОРЯДКЕ ОСУЩЕСТВЛЕНИЯ ДОПОЛНИТЕЛЬНЫХ ВЫПЛАТ</w:t>
      </w:r>
    </w:p>
    <w:p w:rsidR="00056519" w:rsidRPr="00A87124" w:rsidRDefault="00056519" w:rsidP="000565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EC4DB5">
        <w:rPr>
          <w:rFonts w:ascii="Times New Roman" w:hAnsi="Times New Roman" w:cs="Times New Roman"/>
          <w:sz w:val="28"/>
          <w:szCs w:val="28"/>
        </w:rPr>
        <w:t xml:space="preserve"> ТАТАРСКОГО СЕЛЬСКОГО ПОСЕЛЕНИЯ МОНАСТЫРЩИНСКОГО РАЙОНА СМОЛЕНСКОЙ ОБЛАСТИ</w:t>
      </w:r>
    </w:p>
    <w:p w:rsidR="00056519" w:rsidRPr="00A87124" w:rsidRDefault="00056519" w:rsidP="00056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D77" w:rsidRPr="001F286A" w:rsidRDefault="00412D77" w:rsidP="00412D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86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7" w:tooltip="Закон Смоленской области от 31.03.2009 N 9-з (ред. от 30.04.2013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&quot; (принят Смоленской облас" w:history="1">
        <w:r w:rsidRPr="001F286A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1F286A">
        <w:rPr>
          <w:rFonts w:ascii="Times New Roman" w:hAnsi="Times New Roman" w:cs="Times New Roman"/>
          <w:sz w:val="28"/>
          <w:szCs w:val="28"/>
        </w:rPr>
        <w:t xml:space="preserve"> областного закона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и определяет порядок осуществления дополнительных выплат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Татар</w:t>
      </w:r>
      <w:r w:rsidRPr="00A87124">
        <w:rPr>
          <w:rFonts w:ascii="Times New Roman" w:hAnsi="Times New Roman" w:cs="Times New Roman"/>
          <w:sz w:val="28"/>
          <w:szCs w:val="28"/>
        </w:rPr>
        <w:t>ского сельского поселенияМонастырщинскогорайонаСмоленской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образования)</w:t>
      </w:r>
      <w:r w:rsidRPr="001F28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D77" w:rsidRDefault="00412D77" w:rsidP="00412D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1F286A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86A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86A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муниципального образования на основании  решения </w:t>
      </w:r>
      <w:r w:rsidRPr="001F286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86A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77" w:rsidRPr="001F286A" w:rsidRDefault="00412D77" w:rsidP="00412D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86A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 выплачиваются по итогам работы за год в последний месяц календарного года.</w:t>
      </w:r>
    </w:p>
    <w:p w:rsidR="00412D77" w:rsidRPr="00CB6842" w:rsidRDefault="00412D77" w:rsidP="00D02A26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B6842">
        <w:rPr>
          <w:rFonts w:ascii="Times New Roman" w:hAnsi="Times New Roman"/>
          <w:sz w:val="28"/>
          <w:szCs w:val="28"/>
        </w:rPr>
        <w:t xml:space="preserve">Единовременная выплата производится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Pr="00CB6842">
        <w:rPr>
          <w:rFonts w:ascii="Times New Roman" w:hAnsi="Times New Roman"/>
          <w:sz w:val="28"/>
          <w:szCs w:val="28"/>
        </w:rPr>
        <w:t xml:space="preserve">при предоставлении ежегодного оплачиваемого отпуска либо в другое время </w:t>
      </w:r>
      <w:r>
        <w:rPr>
          <w:rFonts w:ascii="Times New Roman" w:hAnsi="Times New Roman"/>
          <w:sz w:val="28"/>
          <w:szCs w:val="28"/>
        </w:rPr>
        <w:t>(</w:t>
      </w:r>
      <w:r w:rsidRPr="00CB6842">
        <w:rPr>
          <w:rFonts w:ascii="Times New Roman" w:hAnsi="Times New Roman"/>
          <w:sz w:val="28"/>
          <w:szCs w:val="28"/>
        </w:rPr>
        <w:t>может также разбиваться на две равные части</w:t>
      </w:r>
      <w:r>
        <w:rPr>
          <w:rFonts w:ascii="Times New Roman" w:hAnsi="Times New Roman"/>
          <w:sz w:val="28"/>
          <w:szCs w:val="28"/>
        </w:rPr>
        <w:t>)</w:t>
      </w:r>
      <w:r w:rsidRPr="00CB6842">
        <w:rPr>
          <w:rFonts w:ascii="Times New Roman" w:hAnsi="Times New Roman"/>
          <w:sz w:val="28"/>
          <w:szCs w:val="28"/>
        </w:rPr>
        <w:t xml:space="preserve">. </w:t>
      </w:r>
    </w:p>
    <w:p w:rsidR="00412D77" w:rsidRDefault="00412D77" w:rsidP="00412D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86A">
        <w:rPr>
          <w:rFonts w:ascii="Times New Roman" w:hAnsi="Times New Roman" w:cs="Times New Roman"/>
          <w:sz w:val="28"/>
          <w:szCs w:val="28"/>
        </w:rPr>
        <w:t>Материальная помощь выплачивается в качестве социальной поддержки, а также в связи со стихийным бедствием и иными непредвиденными обстоятельствами (пожар, квартирная кража, авария и другие обстоятельства), болезнью его и его близких родственников, смертью близких родственников и по другим уважительным причинам.</w:t>
      </w:r>
    </w:p>
    <w:p w:rsidR="00412D77" w:rsidRPr="001F286A" w:rsidRDefault="00412D77" w:rsidP="00412D77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F286A">
        <w:rPr>
          <w:rFonts w:ascii="Times New Roman" w:hAnsi="Times New Roman" w:cs="Times New Roman"/>
          <w:sz w:val="28"/>
          <w:szCs w:val="28"/>
        </w:rPr>
        <w:t xml:space="preserve">Все дополнительные выплаты производятся на основании распоряжения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Pr="001F286A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286A">
        <w:rPr>
          <w:rFonts w:ascii="Times New Roman" w:hAnsi="Times New Roman" w:cs="Times New Roman"/>
          <w:sz w:val="28"/>
          <w:szCs w:val="28"/>
        </w:rPr>
        <w:t xml:space="preserve"> выплат,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hyperlink w:anchor="Par65" w:tooltip="1. Ежемесячная надбавка к должностному окладу - 70 процентов должностного оклада." w:history="1">
        <w:r w:rsidRPr="001F286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1F286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0" w:tooltip="3. Ежемесячная надбавка к должностному окладу за особые условия работы - 50 процентов должностного оклада по замещаемой должности." w:history="1">
        <w:r w:rsidRPr="001F286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F286A">
        <w:rPr>
          <w:rFonts w:ascii="Times New Roman" w:hAnsi="Times New Roman" w:cs="Times New Roman"/>
          <w:sz w:val="28"/>
          <w:szCs w:val="28"/>
        </w:rPr>
        <w:t xml:space="preserve"> приложения № 2 к настоящему решению,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F286A">
        <w:rPr>
          <w:rFonts w:ascii="Times New Roman" w:hAnsi="Times New Roman" w:cs="Times New Roman"/>
          <w:sz w:val="28"/>
          <w:szCs w:val="28"/>
        </w:rPr>
        <w:t>выплачиваются без издания дополнительного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286A">
        <w:rPr>
          <w:rFonts w:ascii="Times New Roman" w:hAnsi="Times New Roman" w:cs="Times New Roman"/>
          <w:sz w:val="28"/>
          <w:szCs w:val="28"/>
        </w:rPr>
        <w:t>в пределах фонда оплаты труда Главы муниципального образования.</w:t>
      </w:r>
    </w:p>
    <w:sectPr w:rsidR="00412D77" w:rsidRPr="001F286A" w:rsidSect="00836B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141D7"/>
    <w:multiLevelType w:val="hybridMultilevel"/>
    <w:tmpl w:val="616842CE"/>
    <w:lvl w:ilvl="0" w:tplc="2C7C1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755"/>
    <w:rsid w:val="00056519"/>
    <w:rsid w:val="00152D7F"/>
    <w:rsid w:val="001C4BCB"/>
    <w:rsid w:val="0021003D"/>
    <w:rsid w:val="002171D3"/>
    <w:rsid w:val="002265B0"/>
    <w:rsid w:val="002E3987"/>
    <w:rsid w:val="003202E1"/>
    <w:rsid w:val="003512EE"/>
    <w:rsid w:val="003F2F91"/>
    <w:rsid w:val="00411A23"/>
    <w:rsid w:val="00412D77"/>
    <w:rsid w:val="00483769"/>
    <w:rsid w:val="005D71F3"/>
    <w:rsid w:val="005E1C68"/>
    <w:rsid w:val="0068144E"/>
    <w:rsid w:val="006A3919"/>
    <w:rsid w:val="007A673D"/>
    <w:rsid w:val="00AB6CD2"/>
    <w:rsid w:val="00AE0355"/>
    <w:rsid w:val="00C8059E"/>
    <w:rsid w:val="00C87755"/>
    <w:rsid w:val="00D02A26"/>
    <w:rsid w:val="00D80A6D"/>
    <w:rsid w:val="00D93D74"/>
    <w:rsid w:val="00E72B44"/>
    <w:rsid w:val="00E96C2B"/>
    <w:rsid w:val="00EA01AD"/>
    <w:rsid w:val="00EC4DB5"/>
    <w:rsid w:val="00F37C03"/>
    <w:rsid w:val="00FA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565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0565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0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3DE0575FB94B2D115C5411F4AC0037C93184492AD7FB2DBD1136FB44EA7957BDD400D3C0620CDA08F41f5X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3DE0575FB94B2D115C5411F4AC0037C93184493AF7FBDDFD1136FB44EA795f7XBH" TargetMode="External"/><Relationship Id="rId5" Type="http://schemas.openxmlformats.org/officeDocument/2006/relationships/hyperlink" Target="consultantplus://offline/ref=7723DE0575FB94B2D115C5411F4AC0037C93184492AD7FB2DBD1136FB44EA7957BDD400D3C0620CDA08F41f5X4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Доброселье</cp:lastModifiedBy>
  <cp:revision>32</cp:revision>
  <cp:lastPrinted>2022-10-17T12:23:00Z</cp:lastPrinted>
  <dcterms:created xsi:type="dcterms:W3CDTF">2020-05-29T08:44:00Z</dcterms:created>
  <dcterms:modified xsi:type="dcterms:W3CDTF">2023-10-02T08:39:00Z</dcterms:modified>
</cp:coreProperties>
</file>